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8BD" w:rsidRPr="002428BD" w:rsidRDefault="002428BD" w:rsidP="00216E1A">
      <w:pPr>
        <w:suppressAutoHyphens/>
        <w:snapToGri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8B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2428BD" w:rsidRPr="002428BD" w:rsidRDefault="002428BD" w:rsidP="00216E1A">
      <w:pPr>
        <w:suppressAutoHyphens/>
        <w:snapToGri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8BD">
        <w:rPr>
          <w:rFonts w:ascii="Times New Roman" w:eastAsia="Times New Roman" w:hAnsi="Times New Roman" w:cs="Times New Roman"/>
          <w:sz w:val="28"/>
          <w:szCs w:val="28"/>
          <w:lang w:eastAsia="ar-SA"/>
        </w:rPr>
        <w:t>к приказу департамента</w:t>
      </w:r>
    </w:p>
    <w:p w:rsidR="002428BD" w:rsidRPr="002428BD" w:rsidRDefault="002428BD" w:rsidP="00216E1A">
      <w:pPr>
        <w:suppressAutoHyphens/>
        <w:snapToGri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8B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Ярославской области</w:t>
      </w:r>
    </w:p>
    <w:p w:rsidR="002428BD" w:rsidRDefault="00A16EF6" w:rsidP="00A16EF6">
      <w:pPr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A16EF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30.01.2020 № 33/01-04</w:t>
      </w:r>
    </w:p>
    <w:p w:rsidR="00A16EF6" w:rsidRDefault="00A16EF6" w:rsidP="008849D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595C" w:rsidRPr="001E5640" w:rsidRDefault="005D6C19" w:rsidP="008849D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640">
        <w:rPr>
          <w:rFonts w:ascii="Times New Roman" w:eastAsia="Times New Roman" w:hAnsi="Times New Roman" w:cs="Times New Roman"/>
          <w:b/>
          <w:sz w:val="28"/>
          <w:szCs w:val="28"/>
        </w:rPr>
        <w:t xml:space="preserve">Инструкция </w:t>
      </w:r>
      <w:r w:rsidR="000E5580" w:rsidRPr="001E5640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1E56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5580" w:rsidRPr="001E564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D595C" w:rsidRPr="001E5640">
        <w:rPr>
          <w:rFonts w:ascii="Times New Roman" w:eastAsia="Times New Roman" w:hAnsi="Times New Roman" w:cs="Times New Roman"/>
          <w:b/>
          <w:sz w:val="28"/>
          <w:szCs w:val="28"/>
        </w:rPr>
        <w:t>существлению общественного наблюдения при проведении</w:t>
      </w:r>
      <w:r w:rsidRPr="001E56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7A48">
        <w:rPr>
          <w:rFonts w:ascii="Times New Roman" w:eastAsia="Times New Roman" w:hAnsi="Times New Roman" w:cs="Times New Roman"/>
          <w:b/>
          <w:sz w:val="28"/>
          <w:szCs w:val="28"/>
        </w:rPr>
        <w:t>итогового со</w:t>
      </w:r>
      <w:r w:rsidR="000E3D49">
        <w:rPr>
          <w:rFonts w:ascii="Times New Roman" w:eastAsia="Times New Roman" w:hAnsi="Times New Roman" w:cs="Times New Roman"/>
          <w:b/>
          <w:sz w:val="28"/>
          <w:szCs w:val="28"/>
        </w:rPr>
        <w:t>беседования</w:t>
      </w:r>
      <w:r w:rsidR="001F7A4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54470">
        <w:rPr>
          <w:rFonts w:ascii="Times New Roman" w:eastAsia="Times New Roman" w:hAnsi="Times New Roman" w:cs="Times New Roman"/>
          <w:b/>
          <w:sz w:val="28"/>
          <w:szCs w:val="28"/>
        </w:rPr>
        <w:t>по русскому языку в 9-х классах</w:t>
      </w:r>
    </w:p>
    <w:p w:rsidR="005D6C19" w:rsidRPr="001E5640" w:rsidRDefault="005D6C19" w:rsidP="005D6C19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" w:name="_Toc438937889"/>
      <w:bookmarkStart w:id="2" w:name="_Toc465762628"/>
    </w:p>
    <w:p w:rsidR="00B777C6" w:rsidRDefault="00B777C6" w:rsidP="00381BDC">
      <w:pPr>
        <w:pStyle w:val="a4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81BDC">
        <w:rPr>
          <w:rFonts w:ascii="Times New Roman" w:hAnsi="Times New Roman"/>
          <w:b/>
          <w:sz w:val="28"/>
          <w:szCs w:val="28"/>
        </w:rPr>
        <w:t>Общие положения</w:t>
      </w:r>
      <w:bookmarkEnd w:id="1"/>
      <w:bookmarkEnd w:id="2"/>
    </w:p>
    <w:p w:rsidR="002428BD" w:rsidRPr="00381BDC" w:rsidRDefault="002428BD" w:rsidP="002428BD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1069"/>
        <w:textAlignment w:val="baseline"/>
        <w:rPr>
          <w:rFonts w:ascii="Times New Roman" w:hAnsi="Times New Roman"/>
          <w:b/>
          <w:sz w:val="28"/>
          <w:szCs w:val="28"/>
        </w:rPr>
      </w:pPr>
    </w:p>
    <w:p w:rsidR="00CD595C" w:rsidRPr="001E5640" w:rsidRDefault="00381BDC" w:rsidP="005D6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FF5667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E755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обеспечения соблюдения П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проведения </w:t>
      </w:r>
      <w:r w:rsidR="005551D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 собеседования по русскому языку на территории Ярославской области</w:t>
      </w:r>
      <w:r w:rsidR="0021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6E1A" w:rsidRPr="00E644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r w:rsidR="00E6448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приказом департамента образования Ярославской области от 10.01.2020 №</w:t>
      </w:r>
      <w:r w:rsidR="004A1C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04/01-04 </w:t>
      </w:r>
      <w:r w:rsidR="004A1C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1C70" w:rsidRPr="004A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проведения итогового собеседования по русскому языку на территории Ярославской области</w:t>
      </w:r>
      <w:r w:rsidR="004A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E755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 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аккредитованные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D6C19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ачестве общественных наблюдателей, имеют право присутствовать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A77671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 w:rsidR="000E3D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77671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итогового </w:t>
      </w:r>
      <w:r w:rsidR="000E3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собеседования</w:t>
      </w:r>
      <w:r w:rsidR="00555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E1A" w:rsidRPr="00E644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русскому языку</w:t>
      </w:r>
      <w:r w:rsidR="00216E1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51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ИС</w:t>
      </w:r>
      <w:r w:rsidR="00232CDB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FF5667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образовательной организации</w:t>
      </w:r>
      <w:proofErr w:type="gramEnd"/>
      <w:r w:rsidR="00511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ОО)</w:t>
      </w:r>
      <w:r w:rsidR="007B3351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595C" w:rsidRPr="001E5640" w:rsidRDefault="00381BDC" w:rsidP="00A776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</w:t>
      </w:r>
      <w:r w:rsidR="007B3351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119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(нарушений) Порядка участниками </w:t>
      </w:r>
      <w:r w:rsidR="005551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комиссии </w:t>
      </w:r>
      <w:r w:rsidR="005119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общественный наблюдатель незамедлительно </w:t>
      </w:r>
      <w:r w:rsidR="00B84E2D" w:rsidRPr="00FD50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руководителя ОО и/или ответственного организатора ОО,</w:t>
      </w:r>
      <w:r w:rsidRPr="00EF3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беспечивающего подготовку и проведение ИС</w:t>
      </w:r>
      <w:r w:rsidR="00555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ответственный организатор) 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служебного расследования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ринятия соответствующего решения</w:t>
      </w:r>
      <w:r w:rsidR="00013154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5F7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фиксирует данный факт в </w:t>
      </w:r>
      <w:r w:rsidR="007D0B5E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75F7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общественного наблюдения</w:t>
      </w:r>
      <w:r w:rsidR="00554DE4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B5E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54DE4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 w:rsidR="007D0B5E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54DE4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1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7D0B5E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6C19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C672B6" w:rsidRPr="001E5640" w:rsidRDefault="00381BDC" w:rsidP="00C672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Toc412211632"/>
      <w:bookmarkStart w:id="4" w:name="_Toc438215191"/>
      <w:bookmarkStart w:id="5" w:name="_Toc465762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аккредитации в качестве общественного наблюдателя при проведении </w:t>
      </w:r>
      <w:r w:rsidR="00CB395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заявление, в котором заявитель указывает, в </w:t>
      </w:r>
      <w:r w:rsidR="00DA7112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 муниципальном районе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DA7112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</w:t>
      </w:r>
      <w:r w:rsidR="00984ACD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 он планирует присутствовать в качестве общественного наблюдателя.</w:t>
      </w:r>
    </w:p>
    <w:bookmarkEnd w:id="3"/>
    <w:bookmarkEnd w:id="4"/>
    <w:bookmarkEnd w:id="5"/>
    <w:p w:rsidR="00931C21" w:rsidRPr="001E5640" w:rsidDel="003E0308" w:rsidRDefault="00931C21" w:rsidP="00931C2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BDC" w:rsidRDefault="0094394A" w:rsidP="00381BDC">
      <w:pPr>
        <w:pStyle w:val="a4"/>
        <w:numPr>
          <w:ilvl w:val="0"/>
          <w:numId w:val="19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6" w:name="_Toc438215192"/>
      <w:bookmarkStart w:id="7" w:name="_Toc465762631"/>
      <w:r w:rsidRPr="00381BDC">
        <w:rPr>
          <w:rFonts w:ascii="Times New Roman" w:hAnsi="Times New Roman"/>
          <w:b/>
          <w:sz w:val="28"/>
          <w:szCs w:val="28"/>
        </w:rPr>
        <w:t xml:space="preserve">Осуществление общественного </w:t>
      </w:r>
      <w:r w:rsidR="002428BD" w:rsidRPr="00381BDC">
        <w:rPr>
          <w:rFonts w:ascii="Times New Roman" w:hAnsi="Times New Roman"/>
          <w:b/>
          <w:sz w:val="28"/>
          <w:szCs w:val="28"/>
        </w:rPr>
        <w:t>наблюдения</w:t>
      </w:r>
    </w:p>
    <w:p w:rsidR="00CD595C" w:rsidRPr="00381BDC" w:rsidRDefault="00537F3C" w:rsidP="00381BDC">
      <w:pPr>
        <w:pStyle w:val="a4"/>
        <w:tabs>
          <w:tab w:val="left" w:pos="0"/>
        </w:tabs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381BDC">
        <w:rPr>
          <w:rFonts w:ascii="Times New Roman" w:hAnsi="Times New Roman"/>
          <w:b/>
          <w:sz w:val="28"/>
          <w:szCs w:val="28"/>
        </w:rPr>
        <w:t xml:space="preserve">при </w:t>
      </w:r>
      <w:r w:rsidR="00381BDC">
        <w:rPr>
          <w:rFonts w:ascii="Times New Roman" w:hAnsi="Times New Roman"/>
          <w:b/>
          <w:sz w:val="28"/>
          <w:szCs w:val="28"/>
        </w:rPr>
        <w:t>п</w:t>
      </w:r>
      <w:r w:rsidRPr="00381BDC">
        <w:rPr>
          <w:rFonts w:ascii="Times New Roman" w:hAnsi="Times New Roman"/>
          <w:b/>
          <w:sz w:val="28"/>
          <w:szCs w:val="28"/>
        </w:rPr>
        <w:t xml:space="preserve">роведении </w:t>
      </w:r>
      <w:bookmarkEnd w:id="6"/>
      <w:bookmarkEnd w:id="7"/>
      <w:r w:rsidR="00381BDC">
        <w:rPr>
          <w:rFonts w:ascii="Times New Roman" w:hAnsi="Times New Roman"/>
          <w:b/>
          <w:sz w:val="28"/>
          <w:szCs w:val="28"/>
        </w:rPr>
        <w:t>итогового собеседования</w:t>
      </w:r>
      <w:r w:rsidR="00381BDC" w:rsidRPr="00381BDC">
        <w:rPr>
          <w:rFonts w:ascii="Times New Roman" w:hAnsi="Times New Roman"/>
          <w:b/>
          <w:sz w:val="28"/>
          <w:szCs w:val="28"/>
        </w:rPr>
        <w:t xml:space="preserve"> в ОО</w:t>
      </w:r>
    </w:p>
    <w:p w:rsidR="001F7585" w:rsidRPr="001E5640" w:rsidRDefault="001F7585" w:rsidP="00537F3C">
      <w:pPr>
        <w:tabs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4394A" w:rsidRPr="00747095" w:rsidRDefault="0094394A" w:rsidP="00747095">
      <w:pPr>
        <w:pStyle w:val="a4"/>
        <w:numPr>
          <w:ilvl w:val="1"/>
          <w:numId w:val="19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4709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CD595C" w:rsidRPr="001E5640" w:rsidRDefault="00CD595C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соблюдения </w:t>
      </w:r>
      <w:r w:rsidR="00C310E0">
        <w:rPr>
          <w:rFonts w:ascii="Times New Roman" w:eastAsia="Calibri" w:hAnsi="Times New Roman" w:cs="Times New Roman"/>
          <w:sz w:val="28"/>
          <w:szCs w:val="28"/>
        </w:rPr>
        <w:t>Порядка</w:t>
      </w:r>
      <w:r w:rsidR="00381BDC">
        <w:rPr>
          <w:rFonts w:ascii="Times New Roman" w:eastAsia="Calibri" w:hAnsi="Times New Roman" w:cs="Times New Roman"/>
          <w:sz w:val="28"/>
          <w:szCs w:val="28"/>
        </w:rPr>
        <w:t xml:space="preserve"> в ОО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 общественным наблюдателям предоставляется право:</w:t>
      </w:r>
    </w:p>
    <w:p w:rsidR="00CD595C" w:rsidRPr="001E5640" w:rsidRDefault="00CD595C" w:rsidP="002B2819">
      <w:pPr>
        <w:pStyle w:val="a4"/>
        <w:numPr>
          <w:ilvl w:val="0"/>
          <w:numId w:val="17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640">
        <w:rPr>
          <w:rFonts w:ascii="Times New Roman" w:hAnsi="Times New Roman"/>
          <w:sz w:val="28"/>
          <w:szCs w:val="28"/>
        </w:rPr>
        <w:t>при предъявлении документа, удостоверяющего личность</w:t>
      </w:r>
      <w:r w:rsidR="00127717" w:rsidRPr="001E5640">
        <w:rPr>
          <w:rFonts w:ascii="Times New Roman" w:hAnsi="Times New Roman"/>
          <w:sz w:val="28"/>
          <w:szCs w:val="28"/>
        </w:rPr>
        <w:t xml:space="preserve"> и удостоверения общественного наблюдателя</w:t>
      </w:r>
      <w:r w:rsidRPr="001E5640">
        <w:rPr>
          <w:rFonts w:ascii="Times New Roman" w:hAnsi="Times New Roman"/>
          <w:sz w:val="28"/>
          <w:szCs w:val="28"/>
        </w:rPr>
        <w:t>,</w:t>
      </w:r>
      <w:r w:rsidR="000E5580" w:rsidRPr="001E5640">
        <w:rPr>
          <w:rFonts w:ascii="Times New Roman" w:hAnsi="Times New Roman"/>
          <w:sz w:val="28"/>
          <w:szCs w:val="28"/>
        </w:rPr>
        <w:t xml:space="preserve"> </w:t>
      </w:r>
      <w:r w:rsidRPr="001E5640">
        <w:rPr>
          <w:rFonts w:ascii="Times New Roman" w:hAnsi="Times New Roman"/>
          <w:sz w:val="28"/>
          <w:szCs w:val="28"/>
        </w:rPr>
        <w:t>присутствовать</w:t>
      </w:r>
      <w:r w:rsidR="000E5580" w:rsidRPr="001E5640">
        <w:rPr>
          <w:rFonts w:ascii="Times New Roman" w:hAnsi="Times New Roman"/>
          <w:sz w:val="28"/>
          <w:szCs w:val="28"/>
        </w:rPr>
        <w:t xml:space="preserve"> на в</w:t>
      </w:r>
      <w:r w:rsidRPr="001E5640">
        <w:rPr>
          <w:rFonts w:ascii="Times New Roman" w:hAnsi="Times New Roman"/>
          <w:sz w:val="28"/>
          <w:szCs w:val="28"/>
        </w:rPr>
        <w:t xml:space="preserve">сех этапах проведения </w:t>
      </w:r>
      <w:r w:rsidR="00CB3950" w:rsidRPr="001E5640">
        <w:rPr>
          <w:rFonts w:ascii="Times New Roman" w:hAnsi="Times New Roman"/>
          <w:sz w:val="28"/>
          <w:szCs w:val="28"/>
        </w:rPr>
        <w:t>ИС</w:t>
      </w:r>
      <w:r w:rsidRPr="001E5640">
        <w:rPr>
          <w:rFonts w:ascii="Times New Roman" w:hAnsi="Times New Roman"/>
          <w:sz w:val="28"/>
          <w:szCs w:val="28"/>
        </w:rPr>
        <w:t xml:space="preserve">; </w:t>
      </w:r>
    </w:p>
    <w:p w:rsidR="00CD595C" w:rsidRPr="001E5640" w:rsidRDefault="00CD595C" w:rsidP="002B2819">
      <w:pPr>
        <w:pStyle w:val="a4"/>
        <w:numPr>
          <w:ilvl w:val="0"/>
          <w:numId w:val="17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5640">
        <w:rPr>
          <w:rFonts w:ascii="Times New Roman" w:hAnsi="Times New Roman"/>
          <w:sz w:val="28"/>
          <w:szCs w:val="28"/>
        </w:rPr>
        <w:t>направлять информацию</w:t>
      </w:r>
      <w:r w:rsidR="00381BDC">
        <w:rPr>
          <w:rFonts w:ascii="Times New Roman" w:hAnsi="Times New Roman"/>
          <w:sz w:val="28"/>
          <w:szCs w:val="28"/>
        </w:rPr>
        <w:t xml:space="preserve"> </w:t>
      </w:r>
      <w:r w:rsidR="000E5580" w:rsidRPr="001E5640">
        <w:rPr>
          <w:rFonts w:ascii="Times New Roman" w:hAnsi="Times New Roman"/>
          <w:sz w:val="28"/>
          <w:szCs w:val="28"/>
        </w:rPr>
        <w:t>о н</w:t>
      </w:r>
      <w:r w:rsidRPr="001E5640">
        <w:rPr>
          <w:rFonts w:ascii="Times New Roman" w:hAnsi="Times New Roman"/>
          <w:sz w:val="28"/>
          <w:szCs w:val="28"/>
        </w:rPr>
        <w:t>арушениях, выявленных при проведении</w:t>
      </w:r>
      <w:r w:rsidR="00381BDC">
        <w:rPr>
          <w:rFonts w:ascii="Times New Roman" w:hAnsi="Times New Roman"/>
          <w:sz w:val="28"/>
          <w:szCs w:val="28"/>
        </w:rPr>
        <w:t xml:space="preserve"> </w:t>
      </w:r>
      <w:r w:rsidR="00CB3950" w:rsidRPr="001E5640">
        <w:rPr>
          <w:rFonts w:ascii="Times New Roman" w:hAnsi="Times New Roman"/>
          <w:sz w:val="28"/>
          <w:szCs w:val="28"/>
        </w:rPr>
        <w:t>ИС</w:t>
      </w:r>
      <w:r w:rsidRPr="001E5640">
        <w:rPr>
          <w:rFonts w:ascii="Times New Roman" w:hAnsi="Times New Roman"/>
          <w:sz w:val="28"/>
          <w:szCs w:val="28"/>
        </w:rPr>
        <w:t>,</w:t>
      </w:r>
      <w:r w:rsidR="000E5580" w:rsidRPr="001E5640">
        <w:rPr>
          <w:rFonts w:ascii="Times New Roman" w:hAnsi="Times New Roman"/>
          <w:sz w:val="28"/>
          <w:szCs w:val="28"/>
        </w:rPr>
        <w:t xml:space="preserve"> в</w:t>
      </w:r>
      <w:r w:rsidRPr="001E5640">
        <w:rPr>
          <w:rFonts w:ascii="Times New Roman" w:hAnsi="Times New Roman"/>
          <w:sz w:val="28"/>
          <w:szCs w:val="28"/>
        </w:rPr>
        <w:t xml:space="preserve"> </w:t>
      </w:r>
      <w:r w:rsidR="004C31E5" w:rsidRPr="001E5640">
        <w:rPr>
          <w:rFonts w:ascii="Times New Roman" w:hAnsi="Times New Roman"/>
          <w:sz w:val="28"/>
          <w:szCs w:val="28"/>
        </w:rPr>
        <w:t xml:space="preserve">департамент образования </w:t>
      </w:r>
      <w:r w:rsidR="00127717" w:rsidRPr="001E5640">
        <w:rPr>
          <w:rFonts w:ascii="Times New Roman" w:hAnsi="Times New Roman"/>
          <w:sz w:val="28"/>
          <w:szCs w:val="28"/>
        </w:rPr>
        <w:t>Ярославской</w:t>
      </w:r>
      <w:r w:rsidR="004C31E5" w:rsidRPr="001E5640">
        <w:rPr>
          <w:rFonts w:ascii="Times New Roman" w:hAnsi="Times New Roman"/>
          <w:sz w:val="28"/>
          <w:szCs w:val="28"/>
        </w:rPr>
        <w:t xml:space="preserve"> области</w:t>
      </w:r>
      <w:r w:rsidRPr="001E5640">
        <w:rPr>
          <w:rFonts w:ascii="Times New Roman" w:hAnsi="Times New Roman"/>
          <w:sz w:val="28"/>
          <w:szCs w:val="28"/>
        </w:rPr>
        <w:t>.</w:t>
      </w:r>
    </w:p>
    <w:p w:rsidR="00CD595C" w:rsidRPr="001E5640" w:rsidRDefault="00CD595C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Общественный наблюдатель должен заблаговременно ознакомиться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с </w:t>
      </w:r>
      <w:r w:rsidR="00C310E0">
        <w:rPr>
          <w:rFonts w:ascii="Times New Roman" w:eastAsia="Calibri" w:hAnsi="Times New Roman" w:cs="Times New Roman"/>
          <w:sz w:val="28"/>
          <w:szCs w:val="28"/>
        </w:rPr>
        <w:t>П</w:t>
      </w:r>
      <w:r w:rsidRPr="001E5640">
        <w:rPr>
          <w:rFonts w:ascii="Times New Roman" w:eastAsia="Calibri" w:hAnsi="Times New Roman" w:cs="Times New Roman"/>
          <w:sz w:val="28"/>
          <w:szCs w:val="28"/>
        </w:rPr>
        <w:t>орядком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>,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с п</w:t>
      </w:r>
      <w:r w:rsidRPr="001E5640">
        <w:rPr>
          <w:rFonts w:ascii="Times New Roman" w:eastAsia="Calibri" w:hAnsi="Times New Roman" w:cs="Times New Roman"/>
          <w:sz w:val="28"/>
          <w:szCs w:val="28"/>
        </w:rPr>
        <w:t>равами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 о</w:t>
      </w:r>
      <w:r w:rsidRPr="001E5640">
        <w:rPr>
          <w:rFonts w:ascii="Times New Roman" w:eastAsia="Calibri" w:hAnsi="Times New Roman" w:cs="Times New Roman"/>
          <w:sz w:val="28"/>
          <w:szCs w:val="28"/>
        </w:rPr>
        <w:t>бязанностями общественного наблюдателя.</w:t>
      </w:r>
    </w:p>
    <w:p w:rsidR="00CD595C" w:rsidRPr="001E5640" w:rsidRDefault="000C7C89" w:rsidP="000C7C89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lastRenderedPageBreak/>
        <w:t>О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бщественный наблюдатель взаимодействует при решении вопросов, связанных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с п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роведением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4E2D" w:rsidRPr="00D41C48">
        <w:rPr>
          <w:rFonts w:ascii="Times New Roman" w:eastAsia="Calibri" w:hAnsi="Times New Roman" w:cs="Times New Roman"/>
          <w:sz w:val="28"/>
          <w:szCs w:val="28"/>
        </w:rPr>
        <w:t xml:space="preserve">с руководителем ОО </w:t>
      </w:r>
      <w:r w:rsidR="00D860C6">
        <w:rPr>
          <w:rFonts w:ascii="Times New Roman" w:eastAsia="Calibri" w:hAnsi="Times New Roman" w:cs="Times New Roman"/>
          <w:sz w:val="28"/>
          <w:szCs w:val="28"/>
        </w:rPr>
        <w:t>и/</w:t>
      </w:r>
      <w:r w:rsidR="00B84E2D" w:rsidRPr="00D41C48">
        <w:rPr>
          <w:rFonts w:ascii="Times New Roman" w:eastAsia="Calibri" w:hAnsi="Times New Roman" w:cs="Times New Roman"/>
          <w:sz w:val="28"/>
          <w:szCs w:val="28"/>
        </w:rPr>
        <w:t>или ответственным организатором.</w:t>
      </w:r>
    </w:p>
    <w:p w:rsidR="00CD595C" w:rsidRPr="001E5640" w:rsidRDefault="00B50D32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О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бщественный наблюдатель может свободно перемещаться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76ED">
        <w:rPr>
          <w:rFonts w:ascii="Times New Roman" w:eastAsia="Calibri" w:hAnsi="Times New Roman" w:cs="Times New Roman"/>
          <w:sz w:val="28"/>
          <w:szCs w:val="28"/>
        </w:rPr>
        <w:t>аудиториям проведения ИС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>, п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ри этом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0A3D49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CD595C" w:rsidRPr="000A3D49">
        <w:rPr>
          <w:rFonts w:ascii="Times New Roman" w:eastAsia="Calibri" w:hAnsi="Times New Roman" w:cs="Times New Roman"/>
          <w:b/>
          <w:sz w:val="28"/>
          <w:szCs w:val="28"/>
        </w:rPr>
        <w:t>дно</w:t>
      </w:r>
      <w:r w:rsidR="004176ED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="006240B4" w:rsidRPr="000A3D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176ED">
        <w:rPr>
          <w:rFonts w:ascii="Times New Roman" w:eastAsia="Calibri" w:hAnsi="Times New Roman" w:cs="Times New Roman"/>
          <w:b/>
          <w:sz w:val="28"/>
          <w:szCs w:val="28"/>
        </w:rPr>
        <w:t>аудитории</w:t>
      </w:r>
      <w:r w:rsidR="00CD595C" w:rsidRPr="000A3D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176ED">
        <w:rPr>
          <w:rFonts w:ascii="Times New Roman" w:eastAsia="Calibri" w:hAnsi="Times New Roman" w:cs="Times New Roman"/>
          <w:b/>
          <w:sz w:val="28"/>
          <w:szCs w:val="28"/>
        </w:rPr>
        <w:t>может</w:t>
      </w:r>
      <w:r w:rsidR="000C7C89" w:rsidRPr="000A3D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595C" w:rsidRPr="000A3D49">
        <w:rPr>
          <w:rFonts w:ascii="Times New Roman" w:eastAsia="Calibri" w:hAnsi="Times New Roman" w:cs="Times New Roman"/>
          <w:b/>
          <w:sz w:val="28"/>
          <w:szCs w:val="28"/>
        </w:rPr>
        <w:t>находит</w:t>
      </w:r>
      <w:r w:rsidR="000C7C89" w:rsidRPr="000A3D4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CD595C" w:rsidRPr="000A3D49">
        <w:rPr>
          <w:rFonts w:ascii="Times New Roman" w:eastAsia="Calibri" w:hAnsi="Times New Roman" w:cs="Times New Roman"/>
          <w:b/>
          <w:sz w:val="28"/>
          <w:szCs w:val="28"/>
        </w:rPr>
        <w:t>ся</w:t>
      </w:r>
      <w:r w:rsidR="000E5580" w:rsidRPr="000A3D49">
        <w:rPr>
          <w:rFonts w:ascii="Times New Roman" w:eastAsia="Calibri" w:hAnsi="Times New Roman" w:cs="Times New Roman"/>
          <w:b/>
          <w:sz w:val="28"/>
          <w:szCs w:val="28"/>
        </w:rPr>
        <w:t xml:space="preserve"> не</w:t>
      </w:r>
      <w:r w:rsidR="000C7C89" w:rsidRPr="000A3D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E5580" w:rsidRPr="000A3D49">
        <w:rPr>
          <w:rFonts w:ascii="Times New Roman" w:eastAsia="Calibri" w:hAnsi="Times New Roman" w:cs="Times New Roman"/>
          <w:b/>
          <w:sz w:val="28"/>
          <w:szCs w:val="28"/>
        </w:rPr>
        <w:t>б</w:t>
      </w:r>
      <w:r w:rsidR="00CD595C" w:rsidRPr="000A3D49">
        <w:rPr>
          <w:rFonts w:ascii="Times New Roman" w:eastAsia="Calibri" w:hAnsi="Times New Roman" w:cs="Times New Roman"/>
          <w:b/>
          <w:sz w:val="28"/>
          <w:szCs w:val="28"/>
        </w:rPr>
        <w:t>олее одного общественного наблюдателя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. Общественный наблюдатель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м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ожет вмешиваться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в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р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аботу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оздавать помехи 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членам комиссии </w:t>
      </w:r>
      <w:r w:rsidR="006240B4" w:rsidRPr="001E5640">
        <w:rPr>
          <w:rFonts w:ascii="Times New Roman" w:eastAsia="Calibri" w:hAnsi="Times New Roman" w:cs="Times New Roman"/>
          <w:sz w:val="28"/>
          <w:szCs w:val="28"/>
        </w:rPr>
        <w:t>п</w:t>
      </w:r>
      <w:r w:rsidR="006444CE">
        <w:rPr>
          <w:rFonts w:ascii="Times New Roman" w:eastAsia="Calibri" w:hAnsi="Times New Roman" w:cs="Times New Roman"/>
          <w:sz w:val="28"/>
          <w:szCs w:val="28"/>
        </w:rPr>
        <w:t>о проведению</w:t>
      </w:r>
      <w:r w:rsidR="006240B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6240B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5109" w:rsidRPr="001E5640">
        <w:rPr>
          <w:rFonts w:ascii="Times New Roman" w:eastAsia="Calibri" w:hAnsi="Times New Roman" w:cs="Times New Roman"/>
          <w:sz w:val="28"/>
          <w:szCs w:val="28"/>
        </w:rPr>
        <w:t>ОО</w:t>
      </w:r>
      <w:r w:rsidR="000C7C89" w:rsidRPr="001E5640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выполнении ими </w:t>
      </w:r>
      <w:r w:rsidR="0063602F" w:rsidRPr="001E5640">
        <w:rPr>
          <w:rFonts w:ascii="Times New Roman" w:eastAsia="Calibri" w:hAnsi="Times New Roman" w:cs="Times New Roman"/>
          <w:sz w:val="28"/>
          <w:szCs w:val="28"/>
        </w:rPr>
        <w:t>своих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 обязанностей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4394A" w:rsidRDefault="00CD595C" w:rsidP="0094394A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Общественный наблюдатель обязан соблюдать </w:t>
      </w:r>
      <w:r w:rsidR="00D860C6">
        <w:rPr>
          <w:rFonts w:ascii="Times New Roman" w:eastAsia="Calibri" w:hAnsi="Times New Roman" w:cs="Times New Roman"/>
          <w:sz w:val="28"/>
          <w:szCs w:val="28"/>
        </w:rPr>
        <w:t>П</w:t>
      </w:r>
      <w:r w:rsidRPr="001E5640">
        <w:rPr>
          <w:rFonts w:ascii="Times New Roman" w:eastAsia="Calibri" w:hAnsi="Times New Roman" w:cs="Times New Roman"/>
          <w:sz w:val="28"/>
          <w:szCs w:val="28"/>
        </w:rPr>
        <w:t>орядок.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н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арушение </w:t>
      </w:r>
      <w:r w:rsidR="00D860C6">
        <w:rPr>
          <w:rFonts w:ascii="Times New Roman" w:eastAsia="Calibri" w:hAnsi="Times New Roman" w:cs="Times New Roman"/>
          <w:sz w:val="28"/>
          <w:szCs w:val="28"/>
        </w:rPr>
        <w:t>П</w:t>
      </w:r>
      <w:r w:rsidRPr="001E5640">
        <w:rPr>
          <w:rFonts w:ascii="Times New Roman" w:eastAsia="Calibri" w:hAnsi="Times New Roman" w:cs="Times New Roman"/>
          <w:sz w:val="28"/>
          <w:szCs w:val="28"/>
        </w:rPr>
        <w:t>орядка общественный наблюдатель будет удален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из ОО </w:t>
      </w:r>
      <w:r w:rsidR="00914E2C" w:rsidRPr="00D860C6">
        <w:rPr>
          <w:rFonts w:ascii="Times New Roman" w:eastAsia="Calibri" w:hAnsi="Times New Roman" w:cs="Times New Roman"/>
          <w:sz w:val="28"/>
          <w:szCs w:val="28"/>
        </w:rPr>
        <w:t>руководителем ОО</w:t>
      </w:r>
      <w:r w:rsidR="006444CE" w:rsidRPr="00D860C6">
        <w:rPr>
          <w:rFonts w:ascii="Times New Roman" w:eastAsia="Calibri" w:hAnsi="Times New Roman" w:cs="Times New Roman"/>
          <w:sz w:val="28"/>
          <w:szCs w:val="28"/>
        </w:rPr>
        <w:t xml:space="preserve"> и/или ответственным организатором</w:t>
      </w:r>
      <w:r w:rsidRPr="001E5640">
        <w:rPr>
          <w:rFonts w:ascii="Times New Roman" w:eastAsia="Calibri" w:hAnsi="Times New Roman" w:cs="Times New Roman"/>
          <w:sz w:val="28"/>
          <w:szCs w:val="28"/>
        </w:rPr>
        <w:t>.</w:t>
      </w:r>
      <w:bookmarkStart w:id="8" w:name="_Toc465762633"/>
    </w:p>
    <w:p w:rsidR="002428BD" w:rsidRPr="001E5640" w:rsidRDefault="002428BD" w:rsidP="0094394A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71" w:rsidRPr="00747095" w:rsidRDefault="00CD595C" w:rsidP="00747095">
      <w:pPr>
        <w:pStyle w:val="a4"/>
        <w:numPr>
          <w:ilvl w:val="1"/>
          <w:numId w:val="19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47095">
        <w:rPr>
          <w:rFonts w:ascii="Times New Roman" w:hAnsi="Times New Roman"/>
          <w:b/>
          <w:sz w:val="28"/>
          <w:szCs w:val="28"/>
        </w:rPr>
        <w:t>Этап подготовки</w:t>
      </w:r>
      <w:r w:rsidR="000E5580" w:rsidRPr="00747095">
        <w:rPr>
          <w:rFonts w:ascii="Times New Roman" w:hAnsi="Times New Roman"/>
          <w:b/>
          <w:sz w:val="28"/>
          <w:szCs w:val="28"/>
        </w:rPr>
        <w:t xml:space="preserve"> к п</w:t>
      </w:r>
      <w:r w:rsidRPr="00747095">
        <w:rPr>
          <w:rFonts w:ascii="Times New Roman" w:hAnsi="Times New Roman"/>
          <w:b/>
          <w:sz w:val="28"/>
          <w:szCs w:val="28"/>
        </w:rPr>
        <w:t xml:space="preserve">роведению </w:t>
      </w:r>
      <w:bookmarkEnd w:id="8"/>
      <w:r w:rsidR="00CB3950" w:rsidRPr="00747095">
        <w:rPr>
          <w:rFonts w:ascii="Times New Roman" w:hAnsi="Times New Roman"/>
          <w:b/>
          <w:sz w:val="28"/>
          <w:szCs w:val="28"/>
        </w:rPr>
        <w:t>ИС</w:t>
      </w:r>
    </w:p>
    <w:p w:rsidR="00CD595C" w:rsidRPr="001E5640" w:rsidRDefault="00CD595C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216E1A" w:rsidRPr="00D860C6">
        <w:rPr>
          <w:rFonts w:ascii="Times New Roman" w:eastAsia="Calibri" w:hAnsi="Times New Roman" w:cs="Times New Roman"/>
          <w:sz w:val="28"/>
          <w:szCs w:val="28"/>
        </w:rPr>
        <w:t>допуска</w:t>
      </w:r>
      <w:r w:rsidR="000E5580" w:rsidRPr="00216E1A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в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635C" w:rsidRPr="001E5640">
        <w:rPr>
          <w:rFonts w:ascii="Times New Roman" w:eastAsia="Calibri" w:hAnsi="Times New Roman" w:cs="Times New Roman"/>
          <w:sz w:val="28"/>
          <w:szCs w:val="28"/>
        </w:rPr>
        <w:t>места проведения ИС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 общественный наблюдатель предъявляет до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>кумент, удостоверяющий личность</w:t>
      </w:r>
      <w:r w:rsidR="00D568FD" w:rsidRPr="001E5640">
        <w:rPr>
          <w:rFonts w:ascii="Times New Roman" w:eastAsia="Calibri" w:hAnsi="Times New Roman" w:cs="Times New Roman"/>
          <w:sz w:val="28"/>
          <w:szCs w:val="28"/>
        </w:rPr>
        <w:t xml:space="preserve"> и удостоверение общественного наблюдателя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. Допуск общественных наблюдателей </w:t>
      </w:r>
      <w:r w:rsidR="00012892" w:rsidRPr="001E5640">
        <w:rPr>
          <w:rFonts w:ascii="Times New Roman" w:eastAsia="Calibri" w:hAnsi="Times New Roman" w:cs="Times New Roman"/>
          <w:sz w:val="28"/>
          <w:szCs w:val="28"/>
        </w:rPr>
        <w:t xml:space="preserve">в места проведения ИС 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осуществляется на основании приказа департамента образования </w:t>
      </w:r>
      <w:r w:rsidR="00D568FD" w:rsidRPr="001E5640">
        <w:rPr>
          <w:rFonts w:ascii="Times New Roman" w:eastAsia="Calibri" w:hAnsi="Times New Roman" w:cs="Times New Roman"/>
          <w:sz w:val="28"/>
          <w:szCs w:val="28"/>
        </w:rPr>
        <w:t>Ярославской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 xml:space="preserve"> области об аккредитации граждан в качестве общественных наблюдателей при проведении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914E2C" w:rsidRPr="001E56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699C" w:rsidRPr="001E5640" w:rsidRDefault="00CD595C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hAnsi="Times New Roman"/>
          <w:sz w:val="28"/>
          <w:szCs w:val="28"/>
        </w:rPr>
        <w:t xml:space="preserve">Общественный наблюдатель </w:t>
      </w:r>
      <w:r w:rsidR="00012892" w:rsidRPr="001E5640">
        <w:rPr>
          <w:rFonts w:ascii="Times New Roman" w:hAnsi="Times New Roman"/>
          <w:sz w:val="28"/>
          <w:szCs w:val="28"/>
        </w:rPr>
        <w:t>прибывает в</w:t>
      </w:r>
      <w:r w:rsidR="00012892" w:rsidRPr="001E5640">
        <w:rPr>
          <w:rFonts w:ascii="Times New Roman" w:eastAsia="Calibri" w:hAnsi="Times New Roman" w:cs="Times New Roman"/>
          <w:sz w:val="28"/>
          <w:szCs w:val="28"/>
        </w:rPr>
        <w:t xml:space="preserve"> места проведения ИС</w:t>
      </w:r>
      <w:r w:rsidR="000E5580" w:rsidRPr="001E5640">
        <w:rPr>
          <w:rFonts w:ascii="Times New Roman" w:hAnsi="Times New Roman"/>
          <w:sz w:val="28"/>
          <w:szCs w:val="28"/>
        </w:rPr>
        <w:t xml:space="preserve"> за</w:t>
      </w:r>
      <w:r w:rsidR="00914E2C" w:rsidRPr="001E5640">
        <w:rPr>
          <w:rFonts w:ascii="Times New Roman" w:hAnsi="Times New Roman"/>
          <w:sz w:val="28"/>
          <w:szCs w:val="28"/>
        </w:rPr>
        <w:t xml:space="preserve"> </w:t>
      </w:r>
      <w:r w:rsidR="000E5580" w:rsidRPr="001E5640">
        <w:rPr>
          <w:rFonts w:ascii="Times New Roman" w:hAnsi="Times New Roman"/>
          <w:sz w:val="28"/>
          <w:szCs w:val="28"/>
        </w:rPr>
        <w:t>о</w:t>
      </w:r>
      <w:r w:rsidRPr="001E5640">
        <w:rPr>
          <w:rFonts w:ascii="Times New Roman" w:hAnsi="Times New Roman"/>
          <w:sz w:val="28"/>
          <w:szCs w:val="28"/>
        </w:rPr>
        <w:t>дин час</w:t>
      </w:r>
      <w:r w:rsidR="000E5580" w:rsidRPr="001E5640">
        <w:rPr>
          <w:rFonts w:ascii="Times New Roman" w:hAnsi="Times New Roman"/>
          <w:sz w:val="28"/>
          <w:szCs w:val="28"/>
        </w:rPr>
        <w:t xml:space="preserve"> до</w:t>
      </w:r>
      <w:r w:rsidR="00914E2C" w:rsidRPr="001E5640">
        <w:rPr>
          <w:rFonts w:ascii="Times New Roman" w:hAnsi="Times New Roman"/>
          <w:sz w:val="28"/>
          <w:szCs w:val="28"/>
        </w:rPr>
        <w:t xml:space="preserve"> </w:t>
      </w:r>
      <w:r w:rsidR="000E5580" w:rsidRPr="001E5640">
        <w:rPr>
          <w:rFonts w:ascii="Times New Roman" w:hAnsi="Times New Roman"/>
          <w:sz w:val="28"/>
          <w:szCs w:val="28"/>
        </w:rPr>
        <w:t>н</w:t>
      </w:r>
      <w:r w:rsidR="00560D3A" w:rsidRPr="001E5640">
        <w:rPr>
          <w:rFonts w:ascii="Times New Roman" w:hAnsi="Times New Roman"/>
          <w:sz w:val="28"/>
          <w:szCs w:val="28"/>
        </w:rPr>
        <w:t>ачала проведения</w:t>
      </w:r>
      <w:r w:rsidR="00914E2C" w:rsidRPr="001E5640">
        <w:rPr>
          <w:rFonts w:ascii="Times New Roman" w:hAnsi="Times New Roman"/>
          <w:sz w:val="28"/>
          <w:szCs w:val="28"/>
        </w:rPr>
        <w:t xml:space="preserve"> </w:t>
      </w:r>
      <w:r w:rsidR="00CB3950" w:rsidRPr="001E5640">
        <w:rPr>
          <w:rFonts w:ascii="Times New Roman" w:hAnsi="Times New Roman"/>
          <w:sz w:val="28"/>
          <w:szCs w:val="28"/>
        </w:rPr>
        <w:t>ИС</w:t>
      </w:r>
      <w:r w:rsidR="0056699C" w:rsidRPr="001E5640">
        <w:rPr>
          <w:rFonts w:ascii="Times New Roman" w:hAnsi="Times New Roman"/>
          <w:sz w:val="28"/>
          <w:szCs w:val="28"/>
        </w:rPr>
        <w:t>.</w:t>
      </w:r>
    </w:p>
    <w:p w:rsidR="00CD595C" w:rsidRPr="001E5640" w:rsidRDefault="00B50D32" w:rsidP="0003524F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О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бщественный наблюдатель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должен уточнить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у </w:t>
      </w:r>
      <w:r w:rsidR="00E87BC7">
        <w:rPr>
          <w:rFonts w:ascii="Times New Roman" w:eastAsia="Calibri" w:hAnsi="Times New Roman" w:cs="Times New Roman"/>
          <w:sz w:val="28"/>
          <w:szCs w:val="28"/>
        </w:rPr>
        <w:t>ответственного организатора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 процедурные вопросы взаимодействия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во в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ремя</w:t>
      </w:r>
      <w:r w:rsidR="00E87BC7">
        <w:rPr>
          <w:rFonts w:ascii="Times New Roman" w:eastAsia="Calibri" w:hAnsi="Times New Roman" w:cs="Times New Roman"/>
          <w:sz w:val="28"/>
          <w:szCs w:val="28"/>
        </w:rPr>
        <w:t xml:space="preserve"> проведения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2DF1" w:rsidRPr="001E5640" w:rsidRDefault="00CD595C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Общественным наблюдателям запрещено оказывать содействие участникам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>,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т</w:t>
      </w:r>
      <w:r w:rsidRPr="001E5640">
        <w:rPr>
          <w:rFonts w:ascii="Times New Roman" w:eastAsia="Calibri" w:hAnsi="Times New Roman" w:cs="Times New Roman"/>
          <w:sz w:val="28"/>
          <w:szCs w:val="28"/>
        </w:rPr>
        <w:t>ом числе передавать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им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с</w:t>
      </w:r>
      <w:r w:rsidRPr="001E5640">
        <w:rPr>
          <w:rFonts w:ascii="Times New Roman" w:eastAsia="Calibri" w:hAnsi="Times New Roman" w:cs="Times New Roman"/>
          <w:sz w:val="28"/>
          <w:szCs w:val="28"/>
        </w:rPr>
        <w:t>редства связи, электронно-вычислительную технику, фото, аудио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в</w:t>
      </w:r>
      <w:r w:rsidRPr="001E5640">
        <w:rPr>
          <w:rFonts w:ascii="Times New Roman" w:eastAsia="Calibri" w:hAnsi="Times New Roman" w:cs="Times New Roman"/>
          <w:sz w:val="28"/>
          <w:szCs w:val="28"/>
        </w:rPr>
        <w:t>идеоаппаратуру, справочные материалы, письменные заметки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и</w:t>
      </w:r>
      <w:r w:rsidRPr="001E5640">
        <w:rPr>
          <w:rFonts w:ascii="Times New Roman" w:eastAsia="Calibri" w:hAnsi="Times New Roman" w:cs="Times New Roman"/>
          <w:sz w:val="28"/>
          <w:szCs w:val="28"/>
        </w:rPr>
        <w:t>ные средства хранения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п</w:t>
      </w:r>
      <w:r w:rsidRPr="001E5640">
        <w:rPr>
          <w:rFonts w:ascii="Times New Roman" w:eastAsia="Calibri" w:hAnsi="Times New Roman" w:cs="Times New Roman"/>
          <w:sz w:val="28"/>
          <w:szCs w:val="28"/>
        </w:rPr>
        <w:t>ередачи информации,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т</w:t>
      </w:r>
      <w:r w:rsidRPr="001E5640">
        <w:rPr>
          <w:rFonts w:ascii="Times New Roman" w:eastAsia="Calibri" w:hAnsi="Times New Roman" w:cs="Times New Roman"/>
          <w:sz w:val="28"/>
          <w:szCs w:val="28"/>
        </w:rPr>
        <w:t>акже пользоваться средствами связи</w:t>
      </w:r>
      <w:r w:rsidR="001E7CB0">
        <w:rPr>
          <w:rFonts w:ascii="Times New Roman" w:eastAsia="Calibri" w:hAnsi="Times New Roman" w:cs="Times New Roman"/>
          <w:sz w:val="28"/>
          <w:szCs w:val="28"/>
        </w:rPr>
        <w:t xml:space="preserve"> вне </w:t>
      </w:r>
      <w:r w:rsidR="00E87BC7">
        <w:rPr>
          <w:rFonts w:ascii="Times New Roman" w:eastAsia="Calibri" w:hAnsi="Times New Roman" w:cs="Times New Roman"/>
          <w:sz w:val="28"/>
          <w:szCs w:val="28"/>
        </w:rPr>
        <w:t>кабинета руководителя ОО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15CC6" w:rsidRDefault="004E2DF1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О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бщественный наблюдатель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н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ачала проведения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 должен получить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BC7">
        <w:rPr>
          <w:rFonts w:ascii="Times New Roman" w:eastAsia="Calibri" w:hAnsi="Times New Roman" w:cs="Times New Roman"/>
          <w:sz w:val="28"/>
          <w:szCs w:val="28"/>
        </w:rPr>
        <w:t>ответственного организатора</w:t>
      </w:r>
      <w:r w:rsidR="00012892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D44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форму «</w:t>
      </w:r>
      <w:r w:rsidR="00151BC1" w:rsidRPr="001E5640">
        <w:rPr>
          <w:rFonts w:ascii="Times New Roman" w:eastAsia="Calibri" w:hAnsi="Times New Roman" w:cs="Times New Roman"/>
          <w:sz w:val="28"/>
          <w:szCs w:val="28"/>
        </w:rPr>
        <w:t>Акт общественного наблюдения за проведением</w:t>
      </w:r>
      <w:r w:rsidR="00151B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BC1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»</w:t>
      </w:r>
      <w:r w:rsidR="00215C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2DF1" w:rsidRPr="001E5640" w:rsidRDefault="00B50D32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В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 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лучае присутствия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554DE4" w:rsidRPr="001E5640">
        <w:rPr>
          <w:rFonts w:ascii="Times New Roman" w:eastAsia="Calibri" w:hAnsi="Times New Roman" w:cs="Times New Roman"/>
          <w:sz w:val="28"/>
          <w:szCs w:val="28"/>
        </w:rPr>
        <w:t>ОО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 нескольких общественных наблюдателей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им р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екомендуется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до н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ачала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E87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595C" w:rsidRPr="001E5640">
        <w:rPr>
          <w:rFonts w:ascii="Times New Roman" w:eastAsia="Calibri" w:hAnsi="Times New Roman" w:cs="Times New Roman"/>
          <w:sz w:val="28"/>
          <w:szCs w:val="28"/>
        </w:rPr>
        <w:t>самоорганизоваться</w:t>
      </w:r>
      <w:proofErr w:type="spellEnd"/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и 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оставить план присутствия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E87BC7">
        <w:rPr>
          <w:rFonts w:ascii="Times New Roman" w:eastAsia="Calibri" w:hAnsi="Times New Roman" w:cs="Times New Roman"/>
          <w:sz w:val="28"/>
          <w:szCs w:val="28"/>
        </w:rPr>
        <w:t>аудиториях проведения ИС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с у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казанием времени нахождения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 н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их. Это позволит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на э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тапе проведения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 исключить нарушения, связанные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с п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рисутствием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E87BC7">
        <w:rPr>
          <w:rFonts w:ascii="Times New Roman" w:eastAsia="Calibri" w:hAnsi="Times New Roman" w:cs="Times New Roman"/>
          <w:sz w:val="28"/>
          <w:szCs w:val="28"/>
        </w:rPr>
        <w:t>аудитории проведения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 более одного общественного наблюдателя.</w:t>
      </w:r>
    </w:p>
    <w:p w:rsidR="00CD595C" w:rsidRPr="001E5640" w:rsidRDefault="00B50D32" w:rsidP="00A7767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Д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о н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ачала проведения </w:t>
      </w:r>
      <w:r w:rsidR="00CB3950" w:rsidRPr="001E5640">
        <w:rPr>
          <w:rFonts w:ascii="Times New Roman" w:eastAsia="Calibri" w:hAnsi="Times New Roman" w:cs="Times New Roman"/>
          <w:sz w:val="28"/>
          <w:szCs w:val="28"/>
        </w:rPr>
        <w:t>ИС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 xml:space="preserve"> общественный наблюдатель должен обратить внимание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на с</w:t>
      </w:r>
      <w:r w:rsidR="00CD595C" w:rsidRPr="001E5640">
        <w:rPr>
          <w:rFonts w:ascii="Times New Roman" w:eastAsia="Calibri" w:hAnsi="Times New Roman" w:cs="Times New Roman"/>
          <w:sz w:val="28"/>
          <w:szCs w:val="28"/>
        </w:rPr>
        <w:t>ледующее</w:t>
      </w:r>
      <w:r w:rsidR="00216E1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D595C" w:rsidRPr="001E5640" w:rsidRDefault="00D568FD" w:rsidP="002428BD">
      <w:pPr>
        <w:pStyle w:val="a4"/>
        <w:widowControl w:val="0"/>
        <w:numPr>
          <w:ilvl w:val="0"/>
          <w:numId w:val="18"/>
        </w:numPr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001E5640">
        <w:rPr>
          <w:rFonts w:ascii="Times New Roman" w:eastAsia="Times New Roman" w:hAnsi="Times New Roman"/>
          <w:sz w:val="28"/>
          <w:szCs w:val="28"/>
        </w:rPr>
        <w:t>в</w:t>
      </w:r>
      <w:r w:rsidR="00CD595C" w:rsidRPr="001E5640">
        <w:rPr>
          <w:rFonts w:ascii="Times New Roman" w:eastAsia="Times New Roman" w:hAnsi="Times New Roman"/>
          <w:sz w:val="28"/>
          <w:szCs w:val="28"/>
        </w:rPr>
        <w:t xml:space="preserve"> </w:t>
      </w:r>
      <w:r w:rsidR="004A401B">
        <w:rPr>
          <w:rFonts w:ascii="Times New Roman" w:eastAsia="Times New Roman" w:hAnsi="Times New Roman"/>
          <w:sz w:val="28"/>
          <w:szCs w:val="28"/>
          <w:lang w:eastAsia="ru-RU"/>
        </w:rPr>
        <w:t>аудитории проведения</w:t>
      </w:r>
      <w:r w:rsidR="005A16DD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595C" w:rsidRPr="001E5640">
        <w:rPr>
          <w:rFonts w:ascii="Times New Roman" w:eastAsia="Times New Roman" w:hAnsi="Times New Roman"/>
          <w:sz w:val="28"/>
          <w:szCs w:val="28"/>
        </w:rPr>
        <w:t>должны быть</w:t>
      </w:r>
      <w:r w:rsidR="001D4624" w:rsidRPr="001E5640">
        <w:rPr>
          <w:rFonts w:ascii="Times New Roman" w:eastAsia="Times New Roman" w:hAnsi="Times New Roman"/>
          <w:sz w:val="28"/>
          <w:szCs w:val="28"/>
        </w:rPr>
        <w:t xml:space="preserve"> </w:t>
      </w:r>
      <w:r w:rsidR="00CD595C" w:rsidRPr="001E5640">
        <w:rPr>
          <w:rFonts w:ascii="Times New Roman" w:eastAsia="Times New Roman" w:hAnsi="Times New Roman"/>
          <w:sz w:val="28"/>
          <w:szCs w:val="28"/>
        </w:rPr>
        <w:t>подготовлены функционирующие часы, находящиеся</w:t>
      </w:r>
      <w:r w:rsidR="000E5580" w:rsidRPr="001E5640">
        <w:rPr>
          <w:rFonts w:ascii="Times New Roman" w:eastAsia="Times New Roman" w:hAnsi="Times New Roman"/>
          <w:sz w:val="28"/>
          <w:szCs w:val="28"/>
        </w:rPr>
        <w:t xml:space="preserve"> в п</w:t>
      </w:r>
      <w:r w:rsidR="00CD595C" w:rsidRPr="001E5640">
        <w:rPr>
          <w:rFonts w:ascii="Times New Roman" w:eastAsia="Times New Roman" w:hAnsi="Times New Roman"/>
          <w:sz w:val="28"/>
          <w:szCs w:val="28"/>
        </w:rPr>
        <w:t xml:space="preserve">оле зрения участников </w:t>
      </w:r>
      <w:r w:rsidR="00CB3950" w:rsidRPr="001E5640">
        <w:rPr>
          <w:rFonts w:ascii="Times New Roman" w:eastAsia="Times New Roman" w:hAnsi="Times New Roman"/>
          <w:sz w:val="28"/>
          <w:szCs w:val="28"/>
        </w:rPr>
        <w:t>ИС</w:t>
      </w:r>
      <w:r w:rsidR="00CD595C" w:rsidRPr="001E5640">
        <w:rPr>
          <w:rFonts w:ascii="Times New Roman" w:eastAsia="Times New Roman" w:hAnsi="Times New Roman"/>
          <w:sz w:val="28"/>
          <w:szCs w:val="28"/>
        </w:rPr>
        <w:t>;</w:t>
      </w:r>
    </w:p>
    <w:p w:rsidR="00E55877" w:rsidRDefault="00472C28" w:rsidP="002428B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64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D595C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1901">
        <w:rPr>
          <w:rFonts w:ascii="Times New Roman" w:eastAsia="Times New Roman" w:hAnsi="Times New Roman"/>
          <w:sz w:val="28"/>
          <w:szCs w:val="28"/>
          <w:lang w:eastAsia="ru-RU"/>
        </w:rPr>
        <w:t>ОО</w:t>
      </w:r>
      <w:r w:rsidR="00113A4F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выделяется помещение</w:t>
      </w:r>
      <w:r w:rsidR="00CD595C" w:rsidRPr="001E5640">
        <w:rPr>
          <w:rFonts w:ascii="Times New Roman" w:eastAsia="Times New Roman" w:hAnsi="Times New Roman"/>
          <w:sz w:val="28"/>
          <w:szCs w:val="28"/>
          <w:lang w:eastAsia="ru-RU"/>
        </w:rPr>
        <w:t>, оборудованное телефонной связью, принтером</w:t>
      </w:r>
      <w:r w:rsidR="000E5580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113A4F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580" w:rsidRPr="001E564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D595C" w:rsidRPr="001E5640">
        <w:rPr>
          <w:rFonts w:ascii="Times New Roman" w:eastAsia="Times New Roman" w:hAnsi="Times New Roman"/>
          <w:sz w:val="28"/>
          <w:szCs w:val="28"/>
          <w:lang w:eastAsia="ru-RU"/>
        </w:rPr>
        <w:t>ерсональным компьютером</w:t>
      </w:r>
      <w:r w:rsidR="000E5580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113A4F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580" w:rsidRPr="001E564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D595C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еобходимым </w:t>
      </w:r>
      <w:r w:rsidR="00CD595C" w:rsidRPr="001E56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программным обеспечением</w:t>
      </w:r>
      <w:r w:rsidR="00113A4F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доступом в Интернет для получения</w:t>
      </w:r>
      <w:r w:rsidR="00CA6933">
        <w:rPr>
          <w:rFonts w:ascii="Times New Roman" w:eastAsia="Times New Roman" w:hAnsi="Times New Roman"/>
          <w:sz w:val="28"/>
          <w:szCs w:val="28"/>
          <w:lang w:eastAsia="ru-RU"/>
        </w:rPr>
        <w:t xml:space="preserve"> и тиражирования</w:t>
      </w:r>
      <w:r w:rsidR="00113A4F" w:rsidRPr="001E5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401B">
        <w:rPr>
          <w:rFonts w:ascii="Times New Roman" w:eastAsia="Times New Roman" w:hAnsi="Times New Roman"/>
          <w:sz w:val="28"/>
          <w:szCs w:val="28"/>
          <w:lang w:eastAsia="ru-RU"/>
        </w:rPr>
        <w:t>материалов ИС</w:t>
      </w:r>
      <w:r w:rsidR="005C168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A401B" w:rsidRPr="00E55877" w:rsidRDefault="00E86592" w:rsidP="002428B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877">
        <w:rPr>
          <w:rFonts w:ascii="Times New Roman" w:eastAsia="Times New Roman" w:hAnsi="Times New Roman"/>
          <w:sz w:val="28"/>
          <w:szCs w:val="28"/>
          <w:lang w:eastAsia="ru-RU"/>
        </w:rPr>
        <w:t xml:space="preserve">во время проведения ИС </w:t>
      </w:r>
      <w:r w:rsidR="00A4293D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одновременно </w:t>
      </w:r>
      <w:r w:rsidRPr="00E5587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A401B" w:rsidRPr="00E55877">
        <w:rPr>
          <w:rFonts w:ascii="Times New Roman" w:eastAsia="Times New Roman" w:hAnsi="Times New Roman"/>
          <w:sz w:val="28"/>
          <w:szCs w:val="28"/>
          <w:lang w:eastAsia="ru-RU"/>
        </w:rPr>
        <w:t xml:space="preserve"> аудитории ожидания может присутствовать не более 30 участников ИС, а в аудитории проведения – не более одного участника ИС</w:t>
      </w:r>
      <w:r w:rsidR="00E5587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D595C" w:rsidRPr="006E4CE7" w:rsidRDefault="00CD595C" w:rsidP="00242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4CE7">
        <w:rPr>
          <w:rFonts w:ascii="Times New Roman" w:hAnsi="Times New Roman"/>
          <w:bCs/>
          <w:sz w:val="28"/>
          <w:szCs w:val="28"/>
          <w:lang w:eastAsia="ru-RU"/>
        </w:rPr>
        <w:t xml:space="preserve">В день проведения </w:t>
      </w:r>
      <w:r w:rsidR="00CB3950" w:rsidRPr="006E4CE7">
        <w:rPr>
          <w:rFonts w:ascii="Times New Roman" w:hAnsi="Times New Roman"/>
          <w:bCs/>
          <w:sz w:val="28"/>
          <w:szCs w:val="28"/>
          <w:lang w:eastAsia="ru-RU"/>
        </w:rPr>
        <w:t>ИС</w:t>
      </w:r>
      <w:r w:rsidRPr="006E4CE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26790" w:rsidRPr="006E4CE7">
        <w:rPr>
          <w:rFonts w:ascii="Times New Roman" w:hAnsi="Times New Roman"/>
          <w:bCs/>
          <w:sz w:val="28"/>
          <w:szCs w:val="28"/>
          <w:lang w:eastAsia="ru-RU"/>
        </w:rPr>
        <w:t>в ОО</w:t>
      </w:r>
      <w:r w:rsidR="007B6EF6" w:rsidRPr="006E4CE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E4CE7">
        <w:rPr>
          <w:rFonts w:ascii="Times New Roman" w:hAnsi="Times New Roman"/>
          <w:bCs/>
          <w:sz w:val="28"/>
          <w:szCs w:val="28"/>
          <w:lang w:eastAsia="ru-RU"/>
        </w:rPr>
        <w:t>присутствуют:</w:t>
      </w:r>
    </w:p>
    <w:p w:rsidR="003E1D37" w:rsidRPr="006E4CE7" w:rsidRDefault="003E1D37" w:rsidP="002428BD">
      <w:pPr>
        <w:pStyle w:val="a4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ответственный организатор;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E1D37" w:rsidRPr="006E4CE7" w:rsidRDefault="005E556B" w:rsidP="002428BD">
      <w:pPr>
        <w:pStyle w:val="a4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комиссии по проведению </w:t>
      </w:r>
      <w:r w:rsidR="00CB3950" w:rsidRPr="006E4CE7">
        <w:rPr>
          <w:rFonts w:ascii="Times New Roman" w:eastAsia="Times New Roman" w:hAnsi="Times New Roman"/>
          <w:sz w:val="28"/>
          <w:szCs w:val="28"/>
          <w:lang w:eastAsia="ru-RU"/>
        </w:rPr>
        <w:t>ИС</w:t>
      </w:r>
      <w:r w:rsidR="003E1D37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 (ответственный организатор, организаторы проведения, обеспечивающие передвижение участников ИС, экзаменатор-собеседник, технический специалист);</w:t>
      </w:r>
    </w:p>
    <w:p w:rsidR="00CD595C" w:rsidRPr="006E4CE7" w:rsidRDefault="00826790" w:rsidP="002428BD">
      <w:pPr>
        <w:pStyle w:val="a4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члены комиссии по проверке</w:t>
      </w:r>
      <w:r w:rsidR="003E1D37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 ИС;</w:t>
      </w:r>
    </w:p>
    <w:p w:rsidR="00CD595C" w:rsidRPr="006E4CE7" w:rsidRDefault="00CD595C" w:rsidP="002428BD">
      <w:pPr>
        <w:pStyle w:val="a4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ассистенты, оказывающие необходимую техническую помощь участникам 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>с </w:t>
      </w:r>
      <w:r w:rsidR="007807E0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ограниченными возможностями здоровья (далее – 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ВЗ</w:t>
      </w:r>
      <w:r w:rsidR="007807E0" w:rsidRPr="006E4CE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, детям-инвалидам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 и и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нвалидам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 с у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четом состояния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 их з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доровья, особенн</w:t>
      </w:r>
      <w:r w:rsidR="003E1D37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остей психофизического развития 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(при </w:t>
      </w:r>
      <w:r w:rsidR="003E1D37" w:rsidRPr="006E4CE7">
        <w:rPr>
          <w:rFonts w:ascii="Times New Roman" w:eastAsia="Times New Roman" w:hAnsi="Times New Roman"/>
          <w:sz w:val="28"/>
          <w:szCs w:val="28"/>
          <w:lang w:eastAsia="ru-RU"/>
        </w:rPr>
        <w:t>необходимости).</w:t>
      </w:r>
    </w:p>
    <w:p w:rsidR="00CD595C" w:rsidRPr="006E4CE7" w:rsidRDefault="00CD595C" w:rsidP="002428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4CE7">
        <w:rPr>
          <w:rFonts w:ascii="Times New Roman" w:eastAsia="Times New Roman" w:hAnsi="Times New Roman" w:cs="Times New Roman"/>
          <w:sz w:val="28"/>
          <w:szCs w:val="28"/>
        </w:rPr>
        <w:t xml:space="preserve">В день проведения </w:t>
      </w:r>
      <w:r w:rsidR="00CB3950" w:rsidRPr="006E4CE7">
        <w:rPr>
          <w:rFonts w:ascii="Times New Roman" w:eastAsia="Times New Roman" w:hAnsi="Times New Roman" w:cs="Times New Roman"/>
          <w:sz w:val="28"/>
          <w:szCs w:val="28"/>
        </w:rPr>
        <w:t>ИС</w:t>
      </w:r>
      <w:r w:rsidRPr="006E4C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4D91" w:rsidRPr="006E4CE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16530" w:rsidRPr="006E4CE7">
        <w:rPr>
          <w:rFonts w:ascii="Times New Roman" w:eastAsia="Times New Roman" w:hAnsi="Times New Roman" w:cs="Times New Roman"/>
          <w:sz w:val="28"/>
          <w:szCs w:val="28"/>
        </w:rPr>
        <w:t xml:space="preserve">ОО </w:t>
      </w:r>
      <w:r w:rsidR="00A76F78" w:rsidRPr="006E4C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4CE7">
        <w:rPr>
          <w:rFonts w:ascii="Times New Roman" w:eastAsia="Times New Roman" w:hAnsi="Times New Roman" w:cs="Times New Roman"/>
          <w:sz w:val="28"/>
          <w:szCs w:val="28"/>
        </w:rPr>
        <w:t>могут присутствовать:</w:t>
      </w:r>
    </w:p>
    <w:p w:rsidR="00CD595C" w:rsidRPr="006E4CE7" w:rsidRDefault="00CD595C" w:rsidP="002428BD">
      <w:pPr>
        <w:pStyle w:val="a4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представители средств массовой информации;</w:t>
      </w:r>
    </w:p>
    <w:p w:rsidR="00CD595C" w:rsidRPr="006E4CE7" w:rsidRDefault="00CD595C" w:rsidP="002428BD">
      <w:pPr>
        <w:pStyle w:val="a4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общественные наблюдатели, аккредитованные</w:t>
      </w:r>
      <w:r w:rsidR="000E5580" w:rsidRPr="006E4C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 у</w:t>
      </w:r>
      <w:r w:rsidRPr="006E4C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становленном порядке;</w:t>
      </w:r>
    </w:p>
    <w:p w:rsidR="00CD595C" w:rsidRPr="006E4CE7" w:rsidRDefault="00CD595C" w:rsidP="002428BD">
      <w:pPr>
        <w:pStyle w:val="a4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Рособрнадзора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6E4CE7">
        <w:rPr>
          <w:rFonts w:ascii="Times New Roman" w:eastAsia="Times New Roman" w:hAnsi="Times New Roman"/>
          <w:sz w:val="28"/>
          <w:szCs w:val="28"/>
          <w:lang w:eastAsia="ru-RU"/>
        </w:rPr>
        <w:t xml:space="preserve"> в с</w:t>
      </w:r>
      <w:r w:rsidRPr="006E4CE7">
        <w:rPr>
          <w:rFonts w:ascii="Times New Roman" w:eastAsia="Times New Roman" w:hAnsi="Times New Roman"/>
          <w:sz w:val="28"/>
          <w:szCs w:val="28"/>
          <w:lang w:eastAsia="ru-RU"/>
        </w:rPr>
        <w:t>фере образования.</w:t>
      </w:r>
    </w:p>
    <w:p w:rsidR="007C10DF" w:rsidRPr="00D860C6" w:rsidRDefault="00CD595C" w:rsidP="002428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</w:t>
      </w:r>
      <w:r w:rsidR="00A9293A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B5FA2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проведения ИС</w:t>
      </w:r>
      <w:r w:rsidR="00A9293A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лиц осуществляется только при наличии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 н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документов, удостоверяющих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 л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ичность,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п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одтверждающих</w:t>
      </w:r>
      <w:r w:rsidR="000E5580"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 п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олномочия. </w:t>
      </w:r>
      <w:bookmarkStart w:id="9" w:name="_Toc465762634"/>
    </w:p>
    <w:p w:rsidR="00D82BA0" w:rsidRPr="00DC0D7B" w:rsidRDefault="00D82BA0" w:rsidP="002428BD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 w:rsidRPr="00DC0D7B">
        <w:rPr>
          <w:rFonts w:ascii="Times New Roman" w:hAnsi="Times New Roman"/>
          <w:sz w:val="28"/>
          <w:szCs w:val="28"/>
        </w:rPr>
        <w:t xml:space="preserve">Продолжительность </w:t>
      </w:r>
      <w:r w:rsidR="007807E0">
        <w:rPr>
          <w:rFonts w:ascii="Times New Roman" w:hAnsi="Times New Roman"/>
          <w:sz w:val="28"/>
          <w:szCs w:val="28"/>
        </w:rPr>
        <w:t>ответа одного обучающегося</w:t>
      </w:r>
      <w:r w:rsidRPr="00DC0D7B">
        <w:rPr>
          <w:rFonts w:ascii="Times New Roman" w:hAnsi="Times New Roman"/>
          <w:sz w:val="28"/>
          <w:szCs w:val="28"/>
        </w:rPr>
        <w:t xml:space="preserve"> составляет  </w:t>
      </w:r>
      <w:r w:rsidR="007807E0">
        <w:rPr>
          <w:rFonts w:ascii="Times New Roman" w:hAnsi="Times New Roman"/>
          <w:sz w:val="28"/>
          <w:szCs w:val="28"/>
        </w:rPr>
        <w:t>15-16 минут</w:t>
      </w:r>
      <w:r w:rsidRPr="00DC0D7B">
        <w:rPr>
          <w:rFonts w:ascii="Times New Roman" w:hAnsi="Times New Roman"/>
          <w:sz w:val="28"/>
          <w:szCs w:val="28"/>
        </w:rPr>
        <w:t>.</w:t>
      </w:r>
    </w:p>
    <w:p w:rsidR="006A437B" w:rsidRDefault="00D82BA0" w:rsidP="002428BD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 w:rsidRPr="00D82BA0">
        <w:rPr>
          <w:rFonts w:ascii="Times New Roman" w:hAnsi="Times New Roman"/>
          <w:sz w:val="28"/>
          <w:szCs w:val="28"/>
        </w:rPr>
        <w:t>Для участников ИС</w:t>
      </w:r>
      <w:r w:rsidR="007807E0">
        <w:rPr>
          <w:rFonts w:ascii="Times New Roman" w:hAnsi="Times New Roman"/>
          <w:sz w:val="28"/>
          <w:szCs w:val="28"/>
        </w:rPr>
        <w:t xml:space="preserve"> </w:t>
      </w:r>
      <w:r w:rsidRPr="00D82BA0">
        <w:rPr>
          <w:rFonts w:ascii="Times New Roman" w:hAnsi="Times New Roman"/>
          <w:sz w:val="28"/>
          <w:szCs w:val="28"/>
        </w:rPr>
        <w:t xml:space="preserve">с ОВЗ, детей-инвалидов и инвалидов, продолжительность </w:t>
      </w:r>
      <w:r w:rsidR="00BE6E8F">
        <w:rPr>
          <w:rFonts w:ascii="Times New Roman" w:hAnsi="Times New Roman"/>
          <w:sz w:val="28"/>
          <w:szCs w:val="28"/>
        </w:rPr>
        <w:t>проведения</w:t>
      </w:r>
      <w:r w:rsidRPr="00D82BA0">
        <w:rPr>
          <w:rFonts w:ascii="Times New Roman" w:hAnsi="Times New Roman"/>
          <w:sz w:val="28"/>
          <w:szCs w:val="28"/>
        </w:rPr>
        <w:t xml:space="preserve"> ИС увеличивается на </w:t>
      </w:r>
      <w:r w:rsidR="00BE6E8F">
        <w:rPr>
          <w:rFonts w:ascii="Times New Roman" w:hAnsi="Times New Roman"/>
          <w:sz w:val="28"/>
          <w:szCs w:val="28"/>
        </w:rPr>
        <w:t>30 минут</w:t>
      </w:r>
      <w:r w:rsidRPr="00D82BA0">
        <w:rPr>
          <w:rFonts w:ascii="Times New Roman" w:hAnsi="Times New Roman"/>
          <w:sz w:val="28"/>
          <w:szCs w:val="28"/>
        </w:rPr>
        <w:t xml:space="preserve">. </w:t>
      </w:r>
    </w:p>
    <w:p w:rsidR="002428BD" w:rsidRPr="001E5640" w:rsidRDefault="002428BD" w:rsidP="002428BD">
      <w:pPr>
        <w:pStyle w:val="af8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D595C" w:rsidRPr="00747095" w:rsidRDefault="00CD595C" w:rsidP="00216E1A">
      <w:pPr>
        <w:pStyle w:val="a4"/>
        <w:widowControl w:val="0"/>
        <w:numPr>
          <w:ilvl w:val="1"/>
          <w:numId w:val="19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7095">
        <w:rPr>
          <w:rFonts w:ascii="Times New Roman" w:hAnsi="Times New Roman"/>
          <w:b/>
          <w:sz w:val="28"/>
          <w:szCs w:val="28"/>
        </w:rPr>
        <w:t xml:space="preserve">Этап проведения </w:t>
      </w:r>
      <w:bookmarkEnd w:id="9"/>
      <w:r w:rsidR="00CB3950" w:rsidRPr="00747095">
        <w:rPr>
          <w:rFonts w:ascii="Times New Roman" w:hAnsi="Times New Roman"/>
          <w:b/>
          <w:sz w:val="28"/>
          <w:szCs w:val="28"/>
        </w:rPr>
        <w:t>ИС</w:t>
      </w:r>
    </w:p>
    <w:p w:rsidR="00FC1433" w:rsidRPr="001E5640" w:rsidRDefault="00FC1433" w:rsidP="002428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начала ИС </w:t>
      </w:r>
      <w:r w:rsidR="00B745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организатор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распределяет участников по </w:t>
      </w:r>
      <w:r w:rsidR="00B7458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аудиториям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2952" w:rsidRDefault="003A6C92" w:rsidP="002428B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 начинается в </w:t>
      </w:r>
      <w:r w:rsidR="00B74585">
        <w:rPr>
          <w:rFonts w:ascii="Times New Roman" w:hAnsi="Times New Roman"/>
          <w:sz w:val="28"/>
          <w:szCs w:val="28"/>
        </w:rPr>
        <w:t>09:00</w:t>
      </w:r>
      <w:r w:rsidR="00C52800" w:rsidRPr="001E5640">
        <w:rPr>
          <w:rFonts w:ascii="Times New Roman" w:hAnsi="Times New Roman"/>
          <w:sz w:val="28"/>
          <w:szCs w:val="28"/>
        </w:rPr>
        <w:t>.</w:t>
      </w:r>
    </w:p>
    <w:p w:rsidR="00422952" w:rsidRDefault="00C52800" w:rsidP="002428B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E5640">
        <w:rPr>
          <w:rFonts w:ascii="Times New Roman" w:hAnsi="Times New Roman"/>
          <w:sz w:val="28"/>
          <w:szCs w:val="28"/>
        </w:rPr>
        <w:t xml:space="preserve"> </w:t>
      </w:r>
      <w:r w:rsidR="00422952">
        <w:rPr>
          <w:rFonts w:ascii="Times New Roman" w:hAnsi="Times New Roman"/>
          <w:sz w:val="28"/>
          <w:szCs w:val="28"/>
        </w:rPr>
        <w:t>Во время проведения ИС в аудитории проведения должны присутствовать:</w:t>
      </w:r>
    </w:p>
    <w:p w:rsidR="00422952" w:rsidRDefault="00422952" w:rsidP="002428B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экзаменатор-собеседник и эксперт, при выборе варианта оценивания в процессе ответа участника ИС;</w:t>
      </w:r>
    </w:p>
    <w:p w:rsidR="00422952" w:rsidRDefault="00422952" w:rsidP="002428B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экзаменатор-собеседник, при выборе варианта оценивания после окончания проведения ИС по аудиозаписи ответа обучающегося.</w:t>
      </w:r>
    </w:p>
    <w:p w:rsidR="00CD595C" w:rsidRPr="001E5640" w:rsidRDefault="00CD595C" w:rsidP="002428BD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E7">
        <w:rPr>
          <w:rFonts w:ascii="Times New Roman" w:eastAsia="Calibri" w:hAnsi="Times New Roman" w:cs="Times New Roman"/>
          <w:sz w:val="28"/>
          <w:szCs w:val="28"/>
        </w:rPr>
        <w:t xml:space="preserve">Во время проведения </w:t>
      </w:r>
      <w:r w:rsidR="00CB3950" w:rsidRPr="006E4CE7">
        <w:rPr>
          <w:rFonts w:ascii="Times New Roman" w:eastAsia="Calibri" w:hAnsi="Times New Roman" w:cs="Times New Roman"/>
          <w:sz w:val="28"/>
          <w:szCs w:val="28"/>
        </w:rPr>
        <w:t>ИС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 общественным наблюдател</w:t>
      </w:r>
      <w:r w:rsidR="00CA6933">
        <w:rPr>
          <w:rFonts w:ascii="Times New Roman" w:eastAsia="Calibri" w:hAnsi="Times New Roman" w:cs="Times New Roman"/>
          <w:sz w:val="28"/>
          <w:szCs w:val="28"/>
        </w:rPr>
        <w:t>ем необходимо обратить внимание:</w:t>
      </w:r>
    </w:p>
    <w:p w:rsidR="006926FE" w:rsidRPr="00CA6933" w:rsidRDefault="00CA6933" w:rsidP="002428BD">
      <w:pPr>
        <w:pStyle w:val="a4"/>
        <w:numPr>
          <w:ilvl w:val="0"/>
          <w:numId w:val="26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6933">
        <w:rPr>
          <w:rFonts w:ascii="Times New Roman" w:hAnsi="Times New Roman"/>
          <w:sz w:val="28"/>
          <w:szCs w:val="28"/>
        </w:rPr>
        <w:lastRenderedPageBreak/>
        <w:t>у</w:t>
      </w:r>
      <w:r w:rsidR="006926FE" w:rsidRPr="00CA6933">
        <w:rPr>
          <w:rFonts w:ascii="Times New Roman" w:hAnsi="Times New Roman"/>
          <w:sz w:val="28"/>
          <w:szCs w:val="28"/>
        </w:rPr>
        <w:t>частники приглашаются в аудиторию проведения по одному.</w:t>
      </w:r>
    </w:p>
    <w:p w:rsidR="00356704" w:rsidRDefault="00CA6933" w:rsidP="002428BD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6926FE">
        <w:rPr>
          <w:rFonts w:ascii="Times New Roman" w:hAnsi="Times New Roman"/>
          <w:sz w:val="28"/>
          <w:szCs w:val="28"/>
        </w:rPr>
        <w:t>кзаменатор-собеседник проводит краткий инструктаж для участника ИС в аудитории проведения.</w:t>
      </w:r>
    </w:p>
    <w:p w:rsidR="00BA40A7" w:rsidRDefault="00BA40A7" w:rsidP="002428B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Экзаменатор-собеседник создает доброжелательную рабочую атмосферу.</w:t>
      </w:r>
    </w:p>
    <w:p w:rsidR="00BA40A7" w:rsidRPr="00BA40A7" w:rsidRDefault="00BA40A7" w:rsidP="002428B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После того как обучающийся зашел в аудиторию проведения, экзаменатор-собеседник должен:</w:t>
      </w:r>
    </w:p>
    <w:p w:rsidR="00BA40A7" w:rsidRDefault="00BA40A7" w:rsidP="002428BD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проверить данные документа, удостоверяющего личность;</w:t>
      </w:r>
    </w:p>
    <w:p w:rsidR="00BA40A7" w:rsidRPr="00BA40A7" w:rsidRDefault="00BA40A7" w:rsidP="002428BD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занести в ведомость учета проведения ИС в аудитории: фамилию, имя, отчество (при наличии)  участника ИС, класс/группу, серию и номер документа, удостоверяющего личность.</w:t>
      </w:r>
    </w:p>
    <w:p w:rsidR="00BA40A7" w:rsidRPr="00BA40A7" w:rsidRDefault="00BA40A7" w:rsidP="002428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При проведении ИС экзаменатор-собеседник должен:</w:t>
      </w:r>
    </w:p>
    <w:p w:rsidR="00BA40A7" w:rsidRPr="00BA40A7" w:rsidRDefault="00BA40A7" w:rsidP="002428BD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выдать обучающемуся материалы ИС и предложить ознакомиться с инструкцией по выполнению заданий;</w:t>
      </w:r>
    </w:p>
    <w:p w:rsidR="00BA40A7" w:rsidRDefault="00BA40A7" w:rsidP="002428BD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40A7">
        <w:rPr>
          <w:rFonts w:ascii="Times New Roman" w:hAnsi="Times New Roman"/>
          <w:sz w:val="28"/>
          <w:szCs w:val="28"/>
        </w:rPr>
        <w:t>напомнить, что прежде чем приступить к ответу, участник ИС должен проговорить в оборудование для записи ответов обучающихся свою фамилию, имя, отчество (при наличии), номер варианта, а перед ответом на каждое з</w:t>
      </w:r>
      <w:r>
        <w:rPr>
          <w:rFonts w:ascii="Times New Roman" w:hAnsi="Times New Roman"/>
          <w:sz w:val="28"/>
          <w:szCs w:val="28"/>
        </w:rPr>
        <w:t>адание – назвать  номер задания</w:t>
      </w:r>
      <w:r w:rsidR="0089147E">
        <w:rPr>
          <w:rFonts w:ascii="Times New Roman" w:hAnsi="Times New Roman"/>
          <w:sz w:val="28"/>
          <w:szCs w:val="28"/>
        </w:rPr>
        <w:t>;</w:t>
      </w:r>
    </w:p>
    <w:p w:rsidR="00BA40A7" w:rsidRPr="001E5640" w:rsidRDefault="00BA40A7" w:rsidP="002428BD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следить за соблюдением временного регламента</w:t>
      </w:r>
      <w:r w:rsidR="00422952">
        <w:rPr>
          <w:rFonts w:ascii="Times New Roman" w:hAnsi="Times New Roman"/>
          <w:sz w:val="28"/>
          <w:szCs w:val="28"/>
        </w:rPr>
        <w:t xml:space="preserve"> согласно рекомендуемому временному регламенту (Таблица 1)</w:t>
      </w:r>
      <w:r>
        <w:rPr>
          <w:rFonts w:ascii="Times New Roman" w:hAnsi="Times New Roman"/>
          <w:sz w:val="28"/>
          <w:szCs w:val="28"/>
        </w:rPr>
        <w:t>.</w:t>
      </w:r>
    </w:p>
    <w:p w:rsidR="00CD595C" w:rsidRDefault="00CD595C" w:rsidP="002428BD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Во время </w:t>
      </w:r>
      <w:r w:rsidR="006926FE">
        <w:rPr>
          <w:rFonts w:ascii="Times New Roman" w:eastAsia="Calibri" w:hAnsi="Times New Roman" w:cs="Times New Roman"/>
          <w:sz w:val="28"/>
          <w:szCs w:val="28"/>
        </w:rPr>
        <w:t>проведения ИС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556B" w:rsidRPr="001E5640">
        <w:rPr>
          <w:rFonts w:ascii="Times New Roman" w:eastAsia="Calibri" w:hAnsi="Times New Roman" w:cs="Times New Roman"/>
          <w:sz w:val="28"/>
          <w:szCs w:val="28"/>
        </w:rPr>
        <w:t xml:space="preserve">члены комиссии по проведению </w:t>
      </w:r>
      <w:r w:rsidRPr="001E5640">
        <w:rPr>
          <w:rFonts w:ascii="Times New Roman" w:eastAsia="Calibri" w:hAnsi="Times New Roman" w:cs="Times New Roman"/>
          <w:sz w:val="28"/>
          <w:szCs w:val="28"/>
        </w:rPr>
        <w:t>должны следить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 w:rsidR="00395D18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>п</w:t>
      </w:r>
      <w:r w:rsidRPr="001E5640">
        <w:rPr>
          <w:rFonts w:ascii="Times New Roman" w:eastAsia="Calibri" w:hAnsi="Times New Roman" w:cs="Times New Roman"/>
          <w:sz w:val="28"/>
          <w:szCs w:val="28"/>
        </w:rPr>
        <w:t>орядком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395D18" w:rsidRPr="001E56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26FE">
        <w:rPr>
          <w:rFonts w:ascii="Times New Roman" w:eastAsia="Calibri" w:hAnsi="Times New Roman" w:cs="Times New Roman"/>
          <w:sz w:val="28"/>
          <w:szCs w:val="28"/>
        </w:rPr>
        <w:t>аудиториях.</w:t>
      </w:r>
    </w:p>
    <w:p w:rsidR="004743AD" w:rsidRPr="00C24AEB" w:rsidRDefault="004743AD" w:rsidP="002428BD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Перемещение участников </w:t>
      </w:r>
      <w:r w:rsidR="006926FE">
        <w:rPr>
          <w:rFonts w:ascii="Times New Roman" w:eastAsia="Calibri" w:hAnsi="Times New Roman" w:cs="Times New Roman"/>
          <w:sz w:val="28"/>
          <w:szCs w:val="28"/>
        </w:rPr>
        <w:t xml:space="preserve">ИС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месту проведения производится только в сопровождении члена комиссии по проведению </w:t>
      </w:r>
      <w:r w:rsidR="006926FE">
        <w:rPr>
          <w:rFonts w:ascii="Times New Roman" w:eastAsia="Calibri" w:hAnsi="Times New Roman" w:cs="Times New Roman"/>
          <w:sz w:val="28"/>
          <w:szCs w:val="28"/>
        </w:rPr>
        <w:t>ИС (организатор вне аудитории)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595C" w:rsidRPr="001E5640" w:rsidRDefault="00CD595C" w:rsidP="002428B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640">
        <w:rPr>
          <w:rFonts w:ascii="Times New Roman" w:eastAsia="Times New Roman" w:hAnsi="Times New Roman" w:cs="Times New Roman"/>
          <w:b/>
          <w:sz w:val="28"/>
          <w:szCs w:val="28"/>
        </w:rPr>
        <w:t>Требования</w:t>
      </w:r>
      <w:r w:rsidR="000E5580" w:rsidRPr="001E5640">
        <w:rPr>
          <w:rFonts w:ascii="Times New Roman" w:eastAsia="Times New Roman" w:hAnsi="Times New Roman" w:cs="Times New Roman"/>
          <w:b/>
          <w:sz w:val="28"/>
          <w:szCs w:val="28"/>
        </w:rPr>
        <w:t xml:space="preserve"> к с</w:t>
      </w:r>
      <w:r w:rsidRPr="001E564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облюдению порядка проведения </w:t>
      </w:r>
      <w:r w:rsidR="00CB3950" w:rsidRPr="001E5640">
        <w:rPr>
          <w:rFonts w:ascii="Times New Roman" w:eastAsia="Times New Roman" w:hAnsi="Times New Roman" w:cs="Times New Roman"/>
          <w:b/>
          <w:sz w:val="28"/>
          <w:szCs w:val="28"/>
        </w:rPr>
        <w:t>ИС</w:t>
      </w:r>
    </w:p>
    <w:p w:rsidR="00CD595C" w:rsidRPr="001E5640" w:rsidRDefault="00395D18" w:rsidP="002428B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640">
        <w:rPr>
          <w:rFonts w:ascii="Times New Roman" w:eastAsia="Times New Roman" w:hAnsi="Times New Roman" w:cs="Times New Roman"/>
          <w:sz w:val="28"/>
          <w:szCs w:val="28"/>
        </w:rPr>
        <w:t xml:space="preserve">В день проведения </w:t>
      </w:r>
      <w:r w:rsidR="00CB3950" w:rsidRPr="001E5640">
        <w:rPr>
          <w:rFonts w:ascii="Times New Roman" w:eastAsia="Times New Roman" w:hAnsi="Times New Roman" w:cs="Times New Roman"/>
          <w:sz w:val="28"/>
          <w:szCs w:val="28"/>
        </w:rPr>
        <w:t>ИС</w:t>
      </w:r>
      <w:r w:rsidR="00692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47E">
        <w:rPr>
          <w:rFonts w:ascii="Times New Roman" w:eastAsia="Times New Roman" w:hAnsi="Times New Roman" w:cs="Times New Roman"/>
          <w:sz w:val="28"/>
          <w:szCs w:val="28"/>
        </w:rPr>
        <w:t xml:space="preserve">в аудитории ожидания и в аудитории проведения 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</w:rPr>
        <w:t xml:space="preserve">участникам </w:t>
      </w:r>
      <w:r w:rsidR="00CB3950" w:rsidRPr="001E5640">
        <w:rPr>
          <w:rFonts w:ascii="Times New Roman" w:eastAsia="Times New Roman" w:hAnsi="Times New Roman" w:cs="Times New Roman"/>
          <w:sz w:val="28"/>
          <w:szCs w:val="28"/>
        </w:rPr>
        <w:t>ИС</w:t>
      </w:r>
      <w:r w:rsidR="00CD595C" w:rsidRPr="001E5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B14">
        <w:rPr>
          <w:rFonts w:ascii="Times New Roman" w:eastAsia="Times New Roman" w:hAnsi="Times New Roman" w:cs="Times New Roman"/>
          <w:sz w:val="28"/>
          <w:szCs w:val="28"/>
        </w:rPr>
        <w:t>запрещается</w:t>
      </w:r>
      <w:r w:rsidR="00E42B14" w:rsidRPr="006D1B20">
        <w:rPr>
          <w:rFonts w:ascii="Times New Roman" w:hAnsi="Times New Roman"/>
          <w:sz w:val="28"/>
        </w:rPr>
        <w:t xml:space="preserve"> </w:t>
      </w:r>
      <w:r w:rsidR="00267BE5" w:rsidRPr="006D1B20">
        <w:rPr>
          <w:rFonts w:ascii="Times New Roman" w:hAnsi="Times New Roman"/>
          <w:sz w:val="28"/>
        </w:rPr>
        <w:t>иметь при себе средства связи, фото, аудио и видеоаппаратуру, справочные материалы, письменные заметки и иные средства хранения и передачи информации</w:t>
      </w:r>
      <w:r w:rsidR="004743AD">
        <w:rPr>
          <w:rFonts w:ascii="Times New Roman" w:hAnsi="Times New Roman"/>
          <w:sz w:val="28"/>
          <w:szCs w:val="28"/>
        </w:rPr>
        <w:t xml:space="preserve">, выносить из </w:t>
      </w:r>
      <w:r w:rsidR="00E42B14">
        <w:rPr>
          <w:rFonts w:ascii="Times New Roman" w:hAnsi="Times New Roman"/>
          <w:sz w:val="28"/>
          <w:szCs w:val="28"/>
        </w:rPr>
        <w:t>аудитории</w:t>
      </w:r>
      <w:r w:rsidR="004743AD">
        <w:rPr>
          <w:rFonts w:ascii="Times New Roman" w:hAnsi="Times New Roman"/>
          <w:sz w:val="28"/>
          <w:szCs w:val="28"/>
        </w:rPr>
        <w:t xml:space="preserve"> материалы </w:t>
      </w:r>
      <w:r w:rsidR="00E42B14">
        <w:rPr>
          <w:rFonts w:ascii="Times New Roman" w:hAnsi="Times New Roman"/>
          <w:sz w:val="28"/>
          <w:szCs w:val="28"/>
        </w:rPr>
        <w:t>ИС</w:t>
      </w:r>
      <w:r w:rsidR="00E42B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595C" w:rsidRPr="002F2777" w:rsidRDefault="00CD595C" w:rsidP="002428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777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участник </w:t>
      </w:r>
      <w:r w:rsidR="00CB3950" w:rsidRPr="002F2777">
        <w:rPr>
          <w:rFonts w:ascii="Times New Roman" w:eastAsia="Times New Roman" w:hAnsi="Times New Roman" w:cs="Times New Roman"/>
          <w:sz w:val="28"/>
          <w:szCs w:val="28"/>
        </w:rPr>
        <w:t>ИС</w:t>
      </w:r>
      <w:r w:rsidR="000E5580" w:rsidRPr="002F2777">
        <w:rPr>
          <w:rFonts w:ascii="Times New Roman" w:eastAsia="Times New Roman" w:hAnsi="Times New Roman" w:cs="Times New Roman"/>
          <w:sz w:val="28"/>
          <w:szCs w:val="28"/>
        </w:rPr>
        <w:t xml:space="preserve"> по с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>остоянию здоровья или другим объективным причинам</w:t>
      </w:r>
      <w:r w:rsidR="000E5580" w:rsidRPr="002F2777">
        <w:rPr>
          <w:rFonts w:ascii="Times New Roman" w:eastAsia="Times New Roman" w:hAnsi="Times New Roman" w:cs="Times New Roman"/>
          <w:sz w:val="28"/>
          <w:szCs w:val="28"/>
        </w:rPr>
        <w:t xml:space="preserve"> не м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>ожет завершить выполнение работы,</w:t>
      </w:r>
      <w:r w:rsidR="000E5580" w:rsidRPr="002F2777">
        <w:rPr>
          <w:rFonts w:ascii="Times New Roman" w:eastAsia="Times New Roman" w:hAnsi="Times New Roman" w:cs="Times New Roman"/>
          <w:sz w:val="28"/>
          <w:szCs w:val="28"/>
        </w:rPr>
        <w:t xml:space="preserve"> он п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 xml:space="preserve">окидает </w:t>
      </w:r>
      <w:r w:rsidR="00EA098F" w:rsidRPr="002F2777">
        <w:rPr>
          <w:rFonts w:ascii="Times New Roman" w:eastAsia="Times New Roman" w:hAnsi="Times New Roman" w:cs="Times New Roman"/>
          <w:sz w:val="28"/>
          <w:szCs w:val="28"/>
        </w:rPr>
        <w:t>место проведения ИС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40B7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62C56" w:rsidRPr="002F2777">
        <w:rPr>
          <w:rFonts w:ascii="Times New Roman" w:eastAsia="Times New Roman" w:hAnsi="Times New Roman" w:cs="Times New Roman"/>
          <w:sz w:val="28"/>
          <w:szCs w:val="28"/>
        </w:rPr>
        <w:t>оставля</w:t>
      </w:r>
      <w:r w:rsidR="00240B7E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762C56" w:rsidRPr="002F27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>«Акт</w:t>
      </w:r>
      <w:r w:rsidR="000E5580" w:rsidRPr="002F2777">
        <w:rPr>
          <w:rFonts w:ascii="Times New Roman" w:eastAsia="Times New Roman" w:hAnsi="Times New Roman" w:cs="Times New Roman"/>
          <w:sz w:val="28"/>
          <w:szCs w:val="28"/>
        </w:rPr>
        <w:t xml:space="preserve"> о д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 xml:space="preserve">осрочном завершении </w:t>
      </w:r>
      <w:r w:rsidR="002F2777">
        <w:rPr>
          <w:rFonts w:ascii="Times New Roman" w:eastAsia="Times New Roman" w:hAnsi="Times New Roman" w:cs="Times New Roman"/>
          <w:sz w:val="28"/>
          <w:szCs w:val="28"/>
        </w:rPr>
        <w:t xml:space="preserve">итогового </w:t>
      </w:r>
      <w:r w:rsidR="000E3D49">
        <w:rPr>
          <w:rFonts w:ascii="Times New Roman" w:eastAsia="Times New Roman" w:hAnsi="Times New Roman" w:cs="Times New Roman"/>
          <w:sz w:val="28"/>
          <w:szCs w:val="28"/>
        </w:rPr>
        <w:t>собеседования</w:t>
      </w:r>
      <w:r w:rsidR="003239F7">
        <w:rPr>
          <w:rFonts w:ascii="Times New Roman" w:eastAsia="Times New Roman" w:hAnsi="Times New Roman" w:cs="Times New Roman"/>
          <w:sz w:val="28"/>
          <w:szCs w:val="28"/>
        </w:rPr>
        <w:t xml:space="preserve"> по русскому языку </w:t>
      </w:r>
      <w:r w:rsidR="000E5580" w:rsidRPr="002F2777">
        <w:rPr>
          <w:rFonts w:ascii="Times New Roman" w:eastAsia="Times New Roman" w:hAnsi="Times New Roman" w:cs="Times New Roman"/>
          <w:sz w:val="28"/>
          <w:szCs w:val="28"/>
        </w:rPr>
        <w:t>по </w:t>
      </w:r>
      <w:r w:rsidR="002F2777">
        <w:rPr>
          <w:rFonts w:ascii="Times New Roman" w:eastAsia="Times New Roman" w:hAnsi="Times New Roman" w:cs="Times New Roman"/>
          <w:sz w:val="28"/>
          <w:szCs w:val="28"/>
        </w:rPr>
        <w:t>уважительным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 xml:space="preserve"> причинам»</w:t>
      </w:r>
      <w:r w:rsidR="00762C56" w:rsidRPr="002F27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D595C" w:rsidRDefault="00CD595C" w:rsidP="002428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777">
        <w:rPr>
          <w:rFonts w:ascii="Times New Roman" w:eastAsia="Times New Roman" w:hAnsi="Times New Roman" w:cs="Times New Roman"/>
          <w:sz w:val="28"/>
          <w:szCs w:val="28"/>
        </w:rPr>
        <w:t>Указанны</w:t>
      </w:r>
      <w:r w:rsidR="003239F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F2777">
        <w:rPr>
          <w:rFonts w:ascii="Times New Roman" w:eastAsia="Times New Roman" w:hAnsi="Times New Roman" w:cs="Times New Roman"/>
          <w:sz w:val="28"/>
          <w:szCs w:val="28"/>
        </w:rPr>
        <w:t xml:space="preserve"> акт</w:t>
      </w:r>
      <w:r w:rsidR="000E5580" w:rsidRPr="002F27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53C" w:rsidRPr="002F2777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</w:t>
      </w:r>
      <w:r w:rsidR="00CB3950" w:rsidRPr="002F2777">
        <w:rPr>
          <w:rFonts w:ascii="Times New Roman" w:eastAsia="Times New Roman" w:hAnsi="Times New Roman" w:cs="Times New Roman"/>
          <w:sz w:val="28"/>
          <w:szCs w:val="28"/>
        </w:rPr>
        <w:t>ИС</w:t>
      </w:r>
      <w:r w:rsidR="0097653C" w:rsidRPr="002F2777">
        <w:rPr>
          <w:rFonts w:ascii="Times New Roman" w:eastAsia="Times New Roman" w:hAnsi="Times New Roman" w:cs="Times New Roman"/>
          <w:sz w:val="28"/>
          <w:szCs w:val="28"/>
        </w:rPr>
        <w:t xml:space="preserve"> переда</w:t>
      </w:r>
      <w:r w:rsidR="003239F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7653C" w:rsidRPr="002F2777">
        <w:rPr>
          <w:rFonts w:ascii="Times New Roman" w:eastAsia="Times New Roman" w:hAnsi="Times New Roman" w:cs="Times New Roman"/>
          <w:sz w:val="28"/>
          <w:szCs w:val="28"/>
        </w:rPr>
        <w:t>тся руководителю ОО</w:t>
      </w:r>
      <w:r w:rsidR="0089147E">
        <w:rPr>
          <w:rFonts w:ascii="Times New Roman" w:eastAsia="Times New Roman" w:hAnsi="Times New Roman" w:cs="Times New Roman"/>
          <w:sz w:val="28"/>
          <w:szCs w:val="28"/>
        </w:rPr>
        <w:t xml:space="preserve"> и/или ответственному организатору</w:t>
      </w:r>
      <w:r w:rsidRPr="001E5640">
        <w:rPr>
          <w:rFonts w:ascii="Times New Roman" w:eastAsia="Times New Roman" w:hAnsi="Times New Roman" w:cs="Times New Roman"/>
          <w:sz w:val="28"/>
          <w:szCs w:val="28"/>
        </w:rPr>
        <w:t xml:space="preserve"> для учета при обработке работ</w:t>
      </w:r>
      <w:r w:rsidR="00A65D81" w:rsidRPr="001E5640">
        <w:rPr>
          <w:rFonts w:ascii="Times New Roman" w:eastAsia="Times New Roman" w:hAnsi="Times New Roman" w:cs="Times New Roman"/>
          <w:sz w:val="28"/>
          <w:szCs w:val="28"/>
        </w:rPr>
        <w:t xml:space="preserve"> и назначении участников на резервные сроки</w:t>
      </w:r>
      <w:r w:rsidRPr="001E56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28BD" w:rsidRPr="001E5640" w:rsidRDefault="002428BD" w:rsidP="002428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1AB" w:rsidRDefault="00B777C6" w:rsidP="0089147E">
      <w:pPr>
        <w:pStyle w:val="a4"/>
        <w:numPr>
          <w:ilvl w:val="1"/>
          <w:numId w:val="19"/>
        </w:num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0" w:name="_Toc465762635"/>
      <w:r w:rsidRPr="003239F7">
        <w:rPr>
          <w:rFonts w:ascii="Times New Roman" w:hAnsi="Times New Roman"/>
          <w:b/>
          <w:sz w:val="28"/>
          <w:szCs w:val="28"/>
        </w:rPr>
        <w:t>Этап</w:t>
      </w:r>
      <w:r w:rsidR="00CD595C" w:rsidRPr="003239F7">
        <w:rPr>
          <w:rFonts w:ascii="Times New Roman" w:hAnsi="Times New Roman"/>
          <w:b/>
          <w:sz w:val="28"/>
          <w:szCs w:val="28"/>
        </w:rPr>
        <w:t xml:space="preserve"> завершения проведения </w:t>
      </w:r>
      <w:bookmarkEnd w:id="10"/>
      <w:r w:rsidR="00CB3950" w:rsidRPr="003239F7">
        <w:rPr>
          <w:rFonts w:ascii="Times New Roman" w:hAnsi="Times New Roman"/>
          <w:b/>
          <w:sz w:val="28"/>
          <w:szCs w:val="28"/>
        </w:rPr>
        <w:t>ИС</w:t>
      </w:r>
    </w:p>
    <w:p w:rsidR="00CD595C" w:rsidRPr="001E5640" w:rsidRDefault="00CD595C" w:rsidP="002428BD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>Общественным наблюдател</w:t>
      </w:r>
      <w:r w:rsidR="00462569" w:rsidRPr="001E5640">
        <w:rPr>
          <w:rFonts w:ascii="Times New Roman" w:eastAsia="Calibri" w:hAnsi="Times New Roman" w:cs="Times New Roman"/>
          <w:sz w:val="28"/>
          <w:szCs w:val="28"/>
        </w:rPr>
        <w:t>я</w:t>
      </w:r>
      <w:r w:rsidRPr="001E5640">
        <w:rPr>
          <w:rFonts w:ascii="Times New Roman" w:eastAsia="Calibri" w:hAnsi="Times New Roman" w:cs="Times New Roman"/>
          <w:sz w:val="28"/>
          <w:szCs w:val="28"/>
        </w:rPr>
        <w:t>м необходимо обратить внимание</w:t>
      </w:r>
      <w:r w:rsidR="000E5580" w:rsidRPr="001E5640">
        <w:rPr>
          <w:rFonts w:ascii="Times New Roman" w:eastAsia="Calibri" w:hAnsi="Times New Roman" w:cs="Times New Roman"/>
          <w:sz w:val="28"/>
          <w:szCs w:val="28"/>
        </w:rPr>
        <w:t xml:space="preserve"> на с</w:t>
      </w:r>
      <w:r w:rsidRPr="001E5640">
        <w:rPr>
          <w:rFonts w:ascii="Times New Roman" w:eastAsia="Calibri" w:hAnsi="Times New Roman" w:cs="Times New Roman"/>
          <w:sz w:val="28"/>
          <w:szCs w:val="28"/>
        </w:rPr>
        <w:t>ледующее:</w:t>
      </w:r>
    </w:p>
    <w:p w:rsidR="007A667B" w:rsidRPr="00106D29" w:rsidRDefault="00AE10AA" w:rsidP="002428BD">
      <w:pPr>
        <w:pStyle w:val="a4"/>
        <w:numPr>
          <w:ilvl w:val="0"/>
          <w:numId w:val="23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D29">
        <w:rPr>
          <w:rFonts w:ascii="Times New Roman" w:hAnsi="Times New Roman"/>
          <w:sz w:val="28"/>
          <w:szCs w:val="28"/>
        </w:rPr>
        <w:t xml:space="preserve">экзаменатор-собеседник </w:t>
      </w:r>
      <w:r w:rsidR="003239F7" w:rsidRPr="00106D29">
        <w:rPr>
          <w:rFonts w:ascii="Times New Roman" w:hAnsi="Times New Roman"/>
          <w:sz w:val="28"/>
          <w:szCs w:val="28"/>
        </w:rPr>
        <w:t xml:space="preserve"> </w:t>
      </w:r>
      <w:r w:rsidR="00CD595C" w:rsidRPr="00106D29">
        <w:rPr>
          <w:rFonts w:ascii="Times New Roman" w:hAnsi="Times New Roman"/>
          <w:sz w:val="28"/>
          <w:szCs w:val="28"/>
        </w:rPr>
        <w:t>долж</w:t>
      </w:r>
      <w:r w:rsidRPr="00106D29">
        <w:rPr>
          <w:rFonts w:ascii="Times New Roman" w:hAnsi="Times New Roman"/>
          <w:sz w:val="28"/>
          <w:szCs w:val="28"/>
        </w:rPr>
        <w:t>е</w:t>
      </w:r>
      <w:r w:rsidR="00CD595C" w:rsidRPr="00106D29">
        <w:rPr>
          <w:rFonts w:ascii="Times New Roman" w:hAnsi="Times New Roman"/>
          <w:sz w:val="28"/>
          <w:szCs w:val="28"/>
        </w:rPr>
        <w:t xml:space="preserve">н </w:t>
      </w:r>
      <w:r w:rsidR="003239F7" w:rsidRPr="00106D29">
        <w:rPr>
          <w:rFonts w:ascii="Times New Roman" w:hAnsi="Times New Roman"/>
          <w:sz w:val="28"/>
          <w:szCs w:val="28"/>
        </w:rPr>
        <w:t>следить за продолжительностью ответа участников ИС (15-16 минут)</w:t>
      </w:r>
      <w:r w:rsidR="0029733A" w:rsidRPr="00106D29">
        <w:rPr>
          <w:rFonts w:ascii="Times New Roman" w:hAnsi="Times New Roman"/>
          <w:sz w:val="28"/>
          <w:szCs w:val="28"/>
        </w:rPr>
        <w:t xml:space="preserve"> согласно рекомендуемому временному регламенту выполнения заданий ИС (Таблица 1)</w:t>
      </w:r>
      <w:r w:rsidR="00D04CFC" w:rsidRPr="00106D29">
        <w:rPr>
          <w:rFonts w:ascii="Times New Roman" w:hAnsi="Times New Roman"/>
          <w:sz w:val="28"/>
          <w:szCs w:val="28"/>
        </w:rPr>
        <w:t>;</w:t>
      </w:r>
    </w:p>
    <w:p w:rsidR="00D04CFC" w:rsidRPr="00106D29" w:rsidRDefault="007A667B" w:rsidP="00106D29">
      <w:pPr>
        <w:pStyle w:val="a4"/>
        <w:numPr>
          <w:ilvl w:val="0"/>
          <w:numId w:val="23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D29">
        <w:rPr>
          <w:rFonts w:ascii="Times New Roman" w:hAnsi="Times New Roman"/>
          <w:spacing w:val="-6"/>
          <w:sz w:val="28"/>
          <w:szCs w:val="28"/>
        </w:rPr>
        <w:lastRenderedPageBreak/>
        <w:t>в продолжительность ИС не включается время на проведение подготовительн</w:t>
      </w:r>
      <w:r w:rsidR="001804A9">
        <w:rPr>
          <w:rFonts w:ascii="Times New Roman" w:hAnsi="Times New Roman"/>
          <w:spacing w:val="-6"/>
          <w:sz w:val="28"/>
          <w:szCs w:val="28"/>
        </w:rPr>
        <w:t>ых</w:t>
      </w:r>
      <w:r w:rsidRPr="00106D29">
        <w:rPr>
          <w:rFonts w:ascii="Times New Roman" w:hAnsi="Times New Roman"/>
          <w:spacing w:val="-6"/>
          <w:sz w:val="28"/>
          <w:szCs w:val="28"/>
        </w:rPr>
        <w:t xml:space="preserve"> мероприяти</w:t>
      </w:r>
      <w:r w:rsidR="001804A9">
        <w:rPr>
          <w:rFonts w:ascii="Times New Roman" w:hAnsi="Times New Roman"/>
          <w:spacing w:val="-6"/>
          <w:sz w:val="28"/>
          <w:szCs w:val="28"/>
        </w:rPr>
        <w:t>й</w:t>
      </w:r>
      <w:r w:rsidRPr="00106D29">
        <w:rPr>
          <w:rFonts w:ascii="Times New Roman" w:hAnsi="Times New Roman"/>
          <w:spacing w:val="-6"/>
          <w:sz w:val="28"/>
          <w:szCs w:val="28"/>
        </w:rPr>
        <w:t xml:space="preserve"> (приветствие участника ИС, инструктаж и т.д.)</w:t>
      </w:r>
      <w:r w:rsidRPr="00106D29">
        <w:rPr>
          <w:rFonts w:ascii="Times New Roman" w:hAnsi="Times New Roman"/>
          <w:sz w:val="28"/>
          <w:szCs w:val="28"/>
        </w:rPr>
        <w:t>;</w:t>
      </w:r>
    </w:p>
    <w:p w:rsidR="00CD595C" w:rsidRPr="00106D29" w:rsidRDefault="00D04CFC" w:rsidP="00106D29">
      <w:pPr>
        <w:pStyle w:val="a4"/>
        <w:numPr>
          <w:ilvl w:val="0"/>
          <w:numId w:val="23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D29">
        <w:rPr>
          <w:rFonts w:ascii="Times New Roman" w:hAnsi="Times New Roman"/>
          <w:sz w:val="28"/>
          <w:szCs w:val="28"/>
        </w:rPr>
        <w:t>д</w:t>
      </w:r>
      <w:r w:rsidR="0029733A" w:rsidRPr="00106D29">
        <w:rPr>
          <w:rFonts w:ascii="Times New Roman" w:hAnsi="Times New Roman"/>
          <w:sz w:val="28"/>
          <w:szCs w:val="28"/>
        </w:rPr>
        <w:t>ля участников ИС с ОВЗ, детей-инвалидов и инвалидов, продолжительность проведения ИС увеличивается на 30 минут</w:t>
      </w:r>
      <w:r w:rsidR="004728CF" w:rsidRPr="00106D29">
        <w:rPr>
          <w:rFonts w:ascii="Times New Roman" w:hAnsi="Times New Roman"/>
          <w:sz w:val="28"/>
          <w:szCs w:val="28"/>
        </w:rPr>
        <w:t>;</w:t>
      </w:r>
    </w:p>
    <w:p w:rsidR="004728CF" w:rsidRPr="00106D29" w:rsidRDefault="00AE10AA" w:rsidP="00106D29">
      <w:pPr>
        <w:pStyle w:val="a4"/>
        <w:numPr>
          <w:ilvl w:val="0"/>
          <w:numId w:val="23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D29">
        <w:rPr>
          <w:rFonts w:ascii="Times New Roman" w:hAnsi="Times New Roman"/>
          <w:sz w:val="28"/>
          <w:szCs w:val="28"/>
        </w:rPr>
        <w:t xml:space="preserve">экзаменатор-собеседник должен </w:t>
      </w:r>
      <w:r w:rsidR="004728CF" w:rsidRPr="00106D29">
        <w:rPr>
          <w:rFonts w:ascii="Times New Roman" w:hAnsi="Times New Roman"/>
          <w:sz w:val="28"/>
          <w:szCs w:val="28"/>
        </w:rPr>
        <w:t>зафиксировать в ведомости учета прове</w:t>
      </w:r>
      <w:r w:rsidR="001D6D9B" w:rsidRPr="00106D29">
        <w:rPr>
          <w:rFonts w:ascii="Times New Roman" w:hAnsi="Times New Roman"/>
          <w:sz w:val="28"/>
          <w:szCs w:val="28"/>
        </w:rPr>
        <w:t>д</w:t>
      </w:r>
      <w:r w:rsidR="004728CF" w:rsidRPr="00106D29">
        <w:rPr>
          <w:rFonts w:ascii="Times New Roman" w:hAnsi="Times New Roman"/>
          <w:sz w:val="28"/>
          <w:szCs w:val="28"/>
        </w:rPr>
        <w:t xml:space="preserve">ения ИС в аудитории время начала и окончания ответа </w:t>
      </w:r>
      <w:r w:rsidR="00BD41F1">
        <w:rPr>
          <w:rFonts w:ascii="Times New Roman" w:hAnsi="Times New Roman"/>
          <w:sz w:val="28"/>
          <w:szCs w:val="28"/>
        </w:rPr>
        <w:t>участника</w:t>
      </w:r>
      <w:r w:rsidR="001D6D9B" w:rsidRPr="00106D29">
        <w:rPr>
          <w:rFonts w:ascii="Times New Roman" w:hAnsi="Times New Roman"/>
          <w:sz w:val="28"/>
          <w:szCs w:val="28"/>
        </w:rPr>
        <w:t>;</w:t>
      </w:r>
    </w:p>
    <w:p w:rsidR="001D6D9B" w:rsidRPr="00106D29" w:rsidRDefault="001D6D9B" w:rsidP="00106D29">
      <w:pPr>
        <w:pStyle w:val="a4"/>
        <w:numPr>
          <w:ilvl w:val="0"/>
          <w:numId w:val="23"/>
        </w:num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D29">
        <w:rPr>
          <w:rFonts w:ascii="Times New Roman" w:hAnsi="Times New Roman"/>
          <w:sz w:val="28"/>
          <w:szCs w:val="28"/>
        </w:rPr>
        <w:t xml:space="preserve">экзаменатор-собеседник должен дать </w:t>
      </w:r>
      <w:r w:rsidR="00920F9B" w:rsidRPr="00106D29">
        <w:rPr>
          <w:rFonts w:ascii="Times New Roman" w:hAnsi="Times New Roman"/>
          <w:sz w:val="28"/>
          <w:szCs w:val="28"/>
        </w:rPr>
        <w:t>участнику</w:t>
      </w:r>
      <w:r w:rsidRPr="00106D29">
        <w:rPr>
          <w:rFonts w:ascii="Times New Roman" w:hAnsi="Times New Roman"/>
          <w:sz w:val="28"/>
          <w:szCs w:val="28"/>
        </w:rPr>
        <w:t xml:space="preserve"> ведомость учета проведения ИС в аудит</w:t>
      </w:r>
      <w:r w:rsidR="00920F9B" w:rsidRPr="00106D29">
        <w:rPr>
          <w:rFonts w:ascii="Times New Roman" w:hAnsi="Times New Roman"/>
          <w:sz w:val="28"/>
          <w:szCs w:val="28"/>
        </w:rPr>
        <w:t>ории, чтобы он расписался в ней;</w:t>
      </w:r>
    </w:p>
    <w:p w:rsidR="00920F9B" w:rsidRPr="00106D29" w:rsidRDefault="00920F9B" w:rsidP="00106D29">
      <w:pPr>
        <w:pStyle w:val="a4"/>
        <w:numPr>
          <w:ilvl w:val="0"/>
          <w:numId w:val="23"/>
        </w:numPr>
        <w:tabs>
          <w:tab w:val="left" w:pos="6096"/>
        </w:tabs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06D29">
        <w:rPr>
          <w:rFonts w:ascii="Times New Roman" w:hAnsi="Times New Roman"/>
          <w:sz w:val="28"/>
          <w:szCs w:val="28"/>
        </w:rPr>
        <w:t>по окончании ИС экзаменатор-собеседник должен передать ответственному организатору ОО все материалы ИС.</w:t>
      </w:r>
    </w:p>
    <w:p w:rsidR="0029733A" w:rsidRPr="004728CF" w:rsidRDefault="0029733A" w:rsidP="003239F7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20F9B" w:rsidRPr="001E5640" w:rsidRDefault="00920F9B" w:rsidP="00920F9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В случае выявления нарушений установленного </w:t>
      </w:r>
      <w:r w:rsidR="0089147E">
        <w:rPr>
          <w:rFonts w:ascii="Times New Roman" w:eastAsia="Calibri" w:hAnsi="Times New Roman" w:cs="Times New Roman"/>
          <w:sz w:val="28"/>
          <w:szCs w:val="28"/>
        </w:rPr>
        <w:t xml:space="preserve">Порядка </w:t>
      </w: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общественный наблюдатель должен фиксировать выявленные нарушения и оперативно  информировать о нарушениях </w:t>
      </w:r>
      <w:r w:rsidR="00B84E2D" w:rsidRPr="0089147E">
        <w:rPr>
          <w:rFonts w:ascii="Times New Roman" w:eastAsia="Calibri" w:hAnsi="Times New Roman" w:cs="Times New Roman"/>
          <w:sz w:val="28"/>
          <w:szCs w:val="28"/>
        </w:rPr>
        <w:t>руководителя ОО и/или ответственного организатора.</w:t>
      </w:r>
    </w:p>
    <w:p w:rsidR="0089147E" w:rsidRPr="0089147E" w:rsidRDefault="00920F9B" w:rsidP="00920F9B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E5640">
        <w:rPr>
          <w:rFonts w:ascii="Times New Roman" w:eastAsia="Calibri" w:hAnsi="Times New Roman" w:cs="Times New Roman"/>
          <w:sz w:val="28"/>
          <w:szCs w:val="28"/>
        </w:rPr>
        <w:t xml:space="preserve">По окончании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 </w:t>
      </w:r>
      <w:r w:rsidRPr="001E5640">
        <w:rPr>
          <w:rFonts w:ascii="Times New Roman" w:eastAsia="Calibri" w:hAnsi="Times New Roman" w:cs="Times New Roman"/>
          <w:sz w:val="28"/>
          <w:szCs w:val="28"/>
        </w:rPr>
        <w:t>общественный наблюдатель должен заполнить форму «Акт общественного наблюдения за проведением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56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1E5640">
        <w:rPr>
          <w:rFonts w:ascii="Times New Roman" w:eastAsia="Calibri" w:hAnsi="Times New Roman" w:cs="Times New Roman"/>
          <w:sz w:val="28"/>
          <w:szCs w:val="28"/>
        </w:rPr>
        <w:t>»</w:t>
      </w:r>
      <w:r w:rsidR="008914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5640">
        <w:rPr>
          <w:rFonts w:ascii="Times New Roman" w:eastAsia="Calibri" w:hAnsi="Times New Roman" w:cs="Times New Roman"/>
          <w:sz w:val="28"/>
          <w:szCs w:val="28"/>
        </w:rPr>
        <w:t>и передать ее </w:t>
      </w:r>
      <w:r w:rsidR="0089147E">
        <w:rPr>
          <w:rFonts w:ascii="Times New Roman" w:eastAsia="Calibri" w:hAnsi="Times New Roman" w:cs="Times New Roman"/>
          <w:sz w:val="28"/>
          <w:szCs w:val="28"/>
        </w:rPr>
        <w:t xml:space="preserve">руководителю ОО и/или </w:t>
      </w:r>
      <w:r>
        <w:rPr>
          <w:rFonts w:ascii="Times New Roman" w:eastAsia="Calibri" w:hAnsi="Times New Roman" w:cs="Times New Roman"/>
          <w:sz w:val="28"/>
          <w:szCs w:val="28"/>
        </w:rPr>
        <w:t>ответственному организатору</w:t>
      </w:r>
      <w:r w:rsidRPr="001E5640">
        <w:rPr>
          <w:rFonts w:ascii="Times New Roman" w:eastAsia="Calibri" w:hAnsi="Times New Roman" w:cs="Times New Roman"/>
          <w:sz w:val="28"/>
          <w:szCs w:val="28"/>
        </w:rPr>
        <w:t>.</w:t>
      </w:r>
      <w:r w:rsidR="008914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17649" w:rsidRDefault="00217649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</w:p>
    <w:p w:rsidR="002428BD" w:rsidRDefault="002428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733A" w:rsidRPr="0029733A" w:rsidRDefault="0029733A" w:rsidP="0029733A">
      <w:pPr>
        <w:ind w:firstLine="854"/>
        <w:jc w:val="right"/>
        <w:rPr>
          <w:rFonts w:ascii="Times New Roman" w:hAnsi="Times New Roman" w:cs="Times New Roman"/>
          <w:sz w:val="28"/>
          <w:szCs w:val="28"/>
        </w:rPr>
      </w:pPr>
      <w:r w:rsidRPr="0029733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29733A" w:rsidRPr="0029733A" w:rsidRDefault="0029733A" w:rsidP="0029733A">
      <w:pPr>
        <w:ind w:firstLine="8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33A">
        <w:rPr>
          <w:rFonts w:ascii="Times New Roman" w:hAnsi="Times New Roman" w:cs="Times New Roman"/>
          <w:b/>
          <w:sz w:val="28"/>
          <w:szCs w:val="28"/>
        </w:rPr>
        <w:t>Рекомендуемый временной регламент выполнения заданий ИС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1"/>
        <w:gridCol w:w="2552"/>
        <w:gridCol w:w="1417"/>
      </w:tblGrid>
      <w:tr w:rsidR="0029733A" w:rsidRPr="0029733A" w:rsidTr="002428BD">
        <w:trPr>
          <w:cantSplit/>
          <w:tblHeader/>
        </w:trPr>
        <w:tc>
          <w:tcPr>
            <w:tcW w:w="568" w:type="dxa"/>
            <w:vAlign w:val="center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5811" w:type="dxa"/>
            <w:vAlign w:val="center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  <w:b/>
              </w:rPr>
              <w:t>Действия экзаменатора-собеседника</w:t>
            </w:r>
          </w:p>
        </w:tc>
        <w:tc>
          <w:tcPr>
            <w:tcW w:w="2552" w:type="dxa"/>
            <w:vAlign w:val="center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  <w:b/>
              </w:rPr>
              <w:t xml:space="preserve">Действия </w:t>
            </w:r>
            <w:proofErr w:type="gramStart"/>
            <w:r w:rsidRPr="0029733A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417" w:type="dxa"/>
            <w:vAlign w:val="center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1" w:name="OLE_LINK1"/>
            <w:bookmarkStart w:id="12" w:name="OLE_LINK2"/>
            <w:r w:rsidRPr="00297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1 мин.</w:t>
            </w:r>
          </w:p>
        </w:tc>
      </w:tr>
      <w:tr w:rsidR="0029733A" w:rsidRPr="0029733A" w:rsidTr="002428BD">
        <w:tc>
          <w:tcPr>
            <w:tcW w:w="10348" w:type="dxa"/>
            <w:gridSpan w:val="4"/>
          </w:tcPr>
          <w:p w:rsidR="0029733A" w:rsidRPr="0029733A" w:rsidRDefault="0029733A" w:rsidP="0029733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  <w:b/>
              </w:rPr>
              <w:t>Выполнение заданий ИС 15-16 минут</w:t>
            </w:r>
          </w:p>
        </w:tc>
      </w:tr>
      <w:tr w:rsidR="0029733A" w:rsidRPr="0029733A" w:rsidTr="002428BD">
        <w:tc>
          <w:tcPr>
            <w:tcW w:w="10348" w:type="dxa"/>
            <w:gridSpan w:val="4"/>
          </w:tcPr>
          <w:p w:rsidR="0029733A" w:rsidRPr="0029733A" w:rsidRDefault="0029733A" w:rsidP="0029733A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ab/>
              <w:t>ЧТЕНИЕ ТЕКСТА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Предложить участнику собеседования ознакомиться</w:t>
            </w:r>
            <w:r w:rsidRPr="0029733A">
              <w:rPr>
                <w:rFonts w:ascii="Times New Roman" w:hAnsi="Times New Roman" w:cs="Times New Roman"/>
                <w:b/>
              </w:rPr>
              <w:t xml:space="preserve"> </w:t>
            </w:r>
            <w:r w:rsidRPr="0029733A">
              <w:rPr>
                <w:rFonts w:ascii="Times New Roman" w:hAnsi="Times New Roman" w:cs="Times New Roman"/>
              </w:rPr>
              <w:t xml:space="preserve">с текстом для чтения вслух. </w:t>
            </w:r>
          </w:p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29733A">
              <w:rPr>
                <w:rFonts w:ascii="Times New Roman" w:hAnsi="Times New Roman" w:cs="Times New Roman"/>
                <w:i/>
              </w:rPr>
              <w:t xml:space="preserve">За несколько секунд напомнить о готовности к чтению 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Подготовка к чтению вслух.</w:t>
            </w:r>
          </w:p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Чтение текста про себя</w:t>
            </w: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до 2-х мин.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Слушание текста.</w:t>
            </w:r>
          </w:p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29733A">
              <w:rPr>
                <w:rFonts w:ascii="Times New Roman" w:hAnsi="Times New Roman" w:cs="Times New Roman"/>
                <w:i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Чтение текста вслух</w:t>
            </w: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до 2-х мин.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Переключение участника собеседования на другой вид работы.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до 2-х мин.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Забрать у участника собеседования исходный текст.  Слушание пересказа.</w:t>
            </w:r>
          </w:p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29733A">
              <w:rPr>
                <w:rFonts w:ascii="Times New Roman" w:hAnsi="Times New Roman" w:cs="Times New Roman"/>
                <w:i/>
              </w:rPr>
              <w:t>Эмоциональная реакция на пересказ участника собеседования.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Пересказ текста с привлечением дополнительной информации</w:t>
            </w: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до 3-х мин.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29733A">
              <w:rPr>
                <w:rFonts w:ascii="Times New Roman" w:hAnsi="Times New Roman" w:cs="Times New Roman"/>
                <w:spacing w:val="-6"/>
              </w:rPr>
              <w:t>и выдать ему соответствующую</w:t>
            </w:r>
            <w:r w:rsidRPr="0029733A">
              <w:rPr>
                <w:rFonts w:ascii="Times New Roman" w:hAnsi="Times New Roman" w:cs="Times New Roman"/>
              </w:rPr>
              <w:t xml:space="preserve"> карточку. 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9733A" w:rsidRPr="0029733A" w:rsidTr="002428BD">
        <w:tc>
          <w:tcPr>
            <w:tcW w:w="10348" w:type="dxa"/>
            <w:gridSpan w:val="4"/>
          </w:tcPr>
          <w:p w:rsidR="0029733A" w:rsidRPr="0029733A" w:rsidRDefault="0029733A" w:rsidP="0029733A">
            <w:pPr>
              <w:tabs>
                <w:tab w:val="center" w:pos="48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ab/>
              <w:t xml:space="preserve">МОНОЛОГ 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 xml:space="preserve">Предложить участнику собеседования ознакомиться с темой монолога. </w:t>
            </w:r>
          </w:p>
          <w:p w:rsidR="0029733A" w:rsidRPr="0029733A" w:rsidRDefault="0029733A" w:rsidP="002973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 xml:space="preserve">Предупредить, что на подготовку отводится 1 минута, а высказывание не должно занимать более трех минут 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33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Подготовка к ответу</w:t>
            </w: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1 мин.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 xml:space="preserve">Слушать устный ответ. </w:t>
            </w:r>
          </w:p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9733A">
              <w:rPr>
                <w:rFonts w:ascii="Times New Roman" w:hAnsi="Times New Roman" w:cs="Times New Roman"/>
                <w:i/>
              </w:rPr>
              <w:t>Эмоциональная реакция на ответ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Ответ по теме выбранного варианта</w:t>
            </w:r>
          </w:p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до 3-х мин.</w:t>
            </w:r>
          </w:p>
        </w:tc>
      </w:tr>
      <w:tr w:rsidR="0029733A" w:rsidRPr="0029733A" w:rsidTr="002428BD">
        <w:tc>
          <w:tcPr>
            <w:tcW w:w="10348" w:type="dxa"/>
            <w:gridSpan w:val="4"/>
          </w:tcPr>
          <w:p w:rsidR="0029733A" w:rsidRPr="0029733A" w:rsidRDefault="0029733A" w:rsidP="0029733A">
            <w:pPr>
              <w:tabs>
                <w:tab w:val="left" w:pos="211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ДИАЛОГ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 xml:space="preserve">Задать вопросы для диалога. Экзаменатор-собеседник может задать вопросы, отличающиеся от </w:t>
            </w:r>
            <w:proofErr w:type="gramStart"/>
            <w:r w:rsidRPr="0029733A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29733A">
              <w:rPr>
                <w:rFonts w:ascii="Times New Roman" w:hAnsi="Times New Roman" w:cs="Times New Roman"/>
              </w:rPr>
              <w:t xml:space="preserve"> в КИМ итогового собеседования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Вступает в диалог</w:t>
            </w: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до 3-х мин.</w:t>
            </w:r>
          </w:p>
        </w:tc>
      </w:tr>
      <w:tr w:rsidR="0029733A" w:rsidRPr="0029733A" w:rsidTr="002428BD">
        <w:tc>
          <w:tcPr>
            <w:tcW w:w="568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1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33A">
              <w:rPr>
                <w:rFonts w:ascii="Times New Roman" w:hAnsi="Times New Roman" w:cs="Times New Roman"/>
              </w:rPr>
              <w:t>Эмоционально поддержать участника собеседования</w:t>
            </w:r>
          </w:p>
        </w:tc>
        <w:tc>
          <w:tcPr>
            <w:tcW w:w="2552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733A" w:rsidRPr="0029733A" w:rsidRDefault="0029733A" w:rsidP="002973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bookmarkEnd w:id="11"/>
      <w:bookmarkEnd w:id="12"/>
    </w:tbl>
    <w:p w:rsidR="004728CF" w:rsidRDefault="004728CF" w:rsidP="005E5762">
      <w:pPr>
        <w:tabs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728CF" w:rsidSect="00B777C6">
      <w:footerReference w:type="default" r:id="rId13"/>
      <w:pgSz w:w="11906" w:h="16838"/>
      <w:pgMar w:top="1418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F1" w:rsidRDefault="00EC65F1" w:rsidP="00CD595C">
      <w:pPr>
        <w:spacing w:after="0" w:line="240" w:lineRule="auto"/>
      </w:pPr>
      <w:r>
        <w:separator/>
      </w:r>
    </w:p>
  </w:endnote>
  <w:endnote w:type="continuationSeparator" w:id="0">
    <w:p w:rsidR="00EC65F1" w:rsidRDefault="00EC65F1" w:rsidP="00CD595C">
      <w:pPr>
        <w:spacing w:after="0" w:line="240" w:lineRule="auto"/>
      </w:pPr>
      <w:r>
        <w:continuationSeparator/>
      </w:r>
    </w:p>
  </w:endnote>
  <w:endnote w:type="continuationNotice" w:id="1">
    <w:p w:rsidR="00EC65F1" w:rsidRDefault="00EC6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13B" w:rsidRDefault="00B84E2D">
    <w:pPr>
      <w:pStyle w:val="a9"/>
      <w:jc w:val="right"/>
    </w:pPr>
    <w:r>
      <w:fldChar w:fldCharType="begin"/>
    </w:r>
    <w:r w:rsidR="00EC2788">
      <w:instrText>PAGE   \* MERGEFORMAT</w:instrText>
    </w:r>
    <w:r>
      <w:fldChar w:fldCharType="separate"/>
    </w:r>
    <w:r w:rsidR="00A16EF6">
      <w:rPr>
        <w:noProof/>
      </w:rPr>
      <w:t>2</w:t>
    </w:r>
    <w:r>
      <w:rPr>
        <w:noProof/>
      </w:rPr>
      <w:fldChar w:fldCharType="end"/>
    </w:r>
  </w:p>
  <w:p w:rsidR="008A213B" w:rsidRDefault="008A21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F1" w:rsidRDefault="00EC65F1" w:rsidP="00CD595C">
      <w:pPr>
        <w:spacing w:after="0" w:line="240" w:lineRule="auto"/>
      </w:pPr>
      <w:r>
        <w:separator/>
      </w:r>
    </w:p>
  </w:footnote>
  <w:footnote w:type="continuationSeparator" w:id="0">
    <w:p w:rsidR="00EC65F1" w:rsidRDefault="00EC65F1" w:rsidP="00CD595C">
      <w:pPr>
        <w:spacing w:after="0" w:line="240" w:lineRule="auto"/>
      </w:pPr>
      <w:r>
        <w:continuationSeparator/>
      </w:r>
    </w:p>
  </w:footnote>
  <w:footnote w:type="continuationNotice" w:id="1">
    <w:p w:rsidR="00EC65F1" w:rsidRDefault="00EC65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D4C"/>
    <w:multiLevelType w:val="hybridMultilevel"/>
    <w:tmpl w:val="4030015A"/>
    <w:lvl w:ilvl="0" w:tplc="7A20A0A6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A95C05"/>
    <w:multiLevelType w:val="hybridMultilevel"/>
    <w:tmpl w:val="40F68D2A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74095"/>
    <w:multiLevelType w:val="hybridMultilevel"/>
    <w:tmpl w:val="C400D9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D06CB9"/>
    <w:multiLevelType w:val="hybridMultilevel"/>
    <w:tmpl w:val="FC9E0106"/>
    <w:lvl w:ilvl="0" w:tplc="DE064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F4B"/>
    <w:multiLevelType w:val="hybridMultilevel"/>
    <w:tmpl w:val="ED6278AE"/>
    <w:lvl w:ilvl="0" w:tplc="3D6A6DD2">
      <w:start w:val="1"/>
      <w:numFmt w:val="decimal"/>
      <w:pStyle w:val="1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>
    <w:nsid w:val="2B0171C3"/>
    <w:multiLevelType w:val="hybridMultilevel"/>
    <w:tmpl w:val="33A0CC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04C07A0"/>
    <w:multiLevelType w:val="hybridMultilevel"/>
    <w:tmpl w:val="3A460D9A"/>
    <w:lvl w:ilvl="0" w:tplc="1D64C5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567F74"/>
    <w:multiLevelType w:val="hybridMultilevel"/>
    <w:tmpl w:val="CA2A5BE2"/>
    <w:lvl w:ilvl="0" w:tplc="72ACB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7A498B"/>
    <w:multiLevelType w:val="hybridMultilevel"/>
    <w:tmpl w:val="9C8C2CC2"/>
    <w:lvl w:ilvl="0" w:tplc="7A20A0A6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2325666"/>
    <w:multiLevelType w:val="hybridMultilevel"/>
    <w:tmpl w:val="F39EACE0"/>
    <w:lvl w:ilvl="0" w:tplc="D20A83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A19CB"/>
    <w:multiLevelType w:val="hybridMultilevel"/>
    <w:tmpl w:val="80908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3DCD21F9"/>
    <w:multiLevelType w:val="hybridMultilevel"/>
    <w:tmpl w:val="198ECD78"/>
    <w:lvl w:ilvl="0" w:tplc="DE064BC6">
      <w:start w:val="1"/>
      <w:numFmt w:val="bullet"/>
      <w:lvlText w:val=""/>
      <w:lvlJc w:val="left"/>
      <w:pPr>
        <w:ind w:left="1819" w:hanging="11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D66414"/>
    <w:multiLevelType w:val="hybridMultilevel"/>
    <w:tmpl w:val="334419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4B6907"/>
    <w:multiLevelType w:val="hybridMultilevel"/>
    <w:tmpl w:val="CFD00D22"/>
    <w:lvl w:ilvl="0" w:tplc="E3F27C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E170AB7"/>
    <w:multiLevelType w:val="hybridMultilevel"/>
    <w:tmpl w:val="718A2DE6"/>
    <w:lvl w:ilvl="0" w:tplc="4BEAD882">
      <w:numFmt w:val="bullet"/>
      <w:lvlText w:val="•"/>
      <w:lvlJc w:val="left"/>
      <w:pPr>
        <w:ind w:left="757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6B4D3913"/>
    <w:multiLevelType w:val="hybridMultilevel"/>
    <w:tmpl w:val="8098CF70"/>
    <w:lvl w:ilvl="0" w:tplc="DE064B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5B1A0B"/>
    <w:multiLevelType w:val="multilevel"/>
    <w:tmpl w:val="DFA452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6D95389B"/>
    <w:multiLevelType w:val="hybridMultilevel"/>
    <w:tmpl w:val="EFA082EC"/>
    <w:lvl w:ilvl="0" w:tplc="DE064B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A15AA9"/>
    <w:multiLevelType w:val="multilevel"/>
    <w:tmpl w:val="88BC1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2E054AE"/>
    <w:multiLevelType w:val="hybridMultilevel"/>
    <w:tmpl w:val="A148D81A"/>
    <w:lvl w:ilvl="0" w:tplc="DE064B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8831B1A"/>
    <w:multiLevelType w:val="hybridMultilevel"/>
    <w:tmpl w:val="F0082910"/>
    <w:lvl w:ilvl="0" w:tplc="C2CEF6A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CCA2E5E"/>
    <w:multiLevelType w:val="hybridMultilevel"/>
    <w:tmpl w:val="F25AFB1A"/>
    <w:lvl w:ilvl="0" w:tplc="DE064B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E5E283C"/>
    <w:multiLevelType w:val="hybridMultilevel"/>
    <w:tmpl w:val="7CF43F5A"/>
    <w:lvl w:ilvl="0" w:tplc="DE064B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6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22"/>
  </w:num>
  <w:num w:numId="14">
    <w:abstractNumId w:val="10"/>
  </w:num>
  <w:num w:numId="15">
    <w:abstractNumId w:val="14"/>
  </w:num>
  <w:num w:numId="16">
    <w:abstractNumId w:val="15"/>
  </w:num>
  <w:num w:numId="17">
    <w:abstractNumId w:val="19"/>
  </w:num>
  <w:num w:numId="18">
    <w:abstractNumId w:val="13"/>
  </w:num>
  <w:num w:numId="19">
    <w:abstractNumId w:val="18"/>
  </w:num>
  <w:num w:numId="20">
    <w:abstractNumId w:val="20"/>
  </w:num>
  <w:num w:numId="21">
    <w:abstractNumId w:val="1"/>
  </w:num>
  <w:num w:numId="22">
    <w:abstractNumId w:val="4"/>
  </w:num>
  <w:num w:numId="23">
    <w:abstractNumId w:val="24"/>
  </w:num>
  <w:num w:numId="24">
    <w:abstractNumId w:val="23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5C"/>
    <w:rsid w:val="00012892"/>
    <w:rsid w:val="00012A08"/>
    <w:rsid w:val="00013154"/>
    <w:rsid w:val="0003524F"/>
    <w:rsid w:val="000447AC"/>
    <w:rsid w:val="00044ADB"/>
    <w:rsid w:val="000512AD"/>
    <w:rsid w:val="00055878"/>
    <w:rsid w:val="000669EB"/>
    <w:rsid w:val="00071480"/>
    <w:rsid w:val="000720D0"/>
    <w:rsid w:val="00072D08"/>
    <w:rsid w:val="00083CB7"/>
    <w:rsid w:val="0009060E"/>
    <w:rsid w:val="000913D8"/>
    <w:rsid w:val="000A3D49"/>
    <w:rsid w:val="000A6981"/>
    <w:rsid w:val="000A787A"/>
    <w:rsid w:val="000B5437"/>
    <w:rsid w:val="000B5751"/>
    <w:rsid w:val="000C501E"/>
    <w:rsid w:val="000C7C89"/>
    <w:rsid w:val="000E0E70"/>
    <w:rsid w:val="000E3D49"/>
    <w:rsid w:val="000E5580"/>
    <w:rsid w:val="000F63CA"/>
    <w:rsid w:val="00106D29"/>
    <w:rsid w:val="00113A4F"/>
    <w:rsid w:val="00120EC5"/>
    <w:rsid w:val="0012641E"/>
    <w:rsid w:val="00127717"/>
    <w:rsid w:val="001439B6"/>
    <w:rsid w:val="00150D9F"/>
    <w:rsid w:val="00151BC1"/>
    <w:rsid w:val="001525A7"/>
    <w:rsid w:val="00152A84"/>
    <w:rsid w:val="00166087"/>
    <w:rsid w:val="0016722F"/>
    <w:rsid w:val="00177844"/>
    <w:rsid w:val="001804A9"/>
    <w:rsid w:val="00181D08"/>
    <w:rsid w:val="001A673C"/>
    <w:rsid w:val="001B42B6"/>
    <w:rsid w:val="001D4624"/>
    <w:rsid w:val="001D6D9B"/>
    <w:rsid w:val="001E2303"/>
    <w:rsid w:val="001E41F7"/>
    <w:rsid w:val="001E5640"/>
    <w:rsid w:val="001E65D3"/>
    <w:rsid w:val="001E7CB0"/>
    <w:rsid w:val="001F089C"/>
    <w:rsid w:val="001F2A5B"/>
    <w:rsid w:val="001F3121"/>
    <w:rsid w:val="001F38D6"/>
    <w:rsid w:val="001F7585"/>
    <w:rsid w:val="001F7A48"/>
    <w:rsid w:val="002120BB"/>
    <w:rsid w:val="00215CC6"/>
    <w:rsid w:val="00216E1A"/>
    <w:rsid w:val="00217649"/>
    <w:rsid w:val="00225454"/>
    <w:rsid w:val="00231D89"/>
    <w:rsid w:val="002328BA"/>
    <w:rsid w:val="00232CDB"/>
    <w:rsid w:val="00240B7E"/>
    <w:rsid w:val="002428BD"/>
    <w:rsid w:val="00267BE5"/>
    <w:rsid w:val="00280F96"/>
    <w:rsid w:val="00294CB1"/>
    <w:rsid w:val="0029733A"/>
    <w:rsid w:val="002B2819"/>
    <w:rsid w:val="002B7232"/>
    <w:rsid w:val="002C566C"/>
    <w:rsid w:val="002D5D55"/>
    <w:rsid w:val="002D5EF4"/>
    <w:rsid w:val="002E0F62"/>
    <w:rsid w:val="002E3CD2"/>
    <w:rsid w:val="002F2777"/>
    <w:rsid w:val="002F739C"/>
    <w:rsid w:val="00302A00"/>
    <w:rsid w:val="003041D6"/>
    <w:rsid w:val="003059B0"/>
    <w:rsid w:val="0031123A"/>
    <w:rsid w:val="00311FBE"/>
    <w:rsid w:val="003176DC"/>
    <w:rsid w:val="0032204B"/>
    <w:rsid w:val="003239F7"/>
    <w:rsid w:val="003317D4"/>
    <w:rsid w:val="003331F0"/>
    <w:rsid w:val="00347B9E"/>
    <w:rsid w:val="00356704"/>
    <w:rsid w:val="003625E7"/>
    <w:rsid w:val="00366650"/>
    <w:rsid w:val="00381BDC"/>
    <w:rsid w:val="00381F72"/>
    <w:rsid w:val="00382AA7"/>
    <w:rsid w:val="00395D18"/>
    <w:rsid w:val="0039776C"/>
    <w:rsid w:val="003A4B24"/>
    <w:rsid w:val="003A4BFF"/>
    <w:rsid w:val="003A56CD"/>
    <w:rsid w:val="003A6C92"/>
    <w:rsid w:val="003B2CB0"/>
    <w:rsid w:val="003B3886"/>
    <w:rsid w:val="003C0382"/>
    <w:rsid w:val="003C1668"/>
    <w:rsid w:val="003C301E"/>
    <w:rsid w:val="003C7907"/>
    <w:rsid w:val="003D42EF"/>
    <w:rsid w:val="003D51F1"/>
    <w:rsid w:val="003E1D37"/>
    <w:rsid w:val="003F22EC"/>
    <w:rsid w:val="004120B3"/>
    <w:rsid w:val="004176ED"/>
    <w:rsid w:val="00422952"/>
    <w:rsid w:val="00434783"/>
    <w:rsid w:val="004409FD"/>
    <w:rsid w:val="004572ED"/>
    <w:rsid w:val="0046092C"/>
    <w:rsid w:val="00462569"/>
    <w:rsid w:val="004627F9"/>
    <w:rsid w:val="00465C73"/>
    <w:rsid w:val="004728CF"/>
    <w:rsid w:val="00472C28"/>
    <w:rsid w:val="00473FD3"/>
    <w:rsid w:val="004743AD"/>
    <w:rsid w:val="00476472"/>
    <w:rsid w:val="00482D50"/>
    <w:rsid w:val="004917E5"/>
    <w:rsid w:val="0049673B"/>
    <w:rsid w:val="004A11C8"/>
    <w:rsid w:val="004A1C70"/>
    <w:rsid w:val="004A401B"/>
    <w:rsid w:val="004B0608"/>
    <w:rsid w:val="004C25C4"/>
    <w:rsid w:val="004C26E8"/>
    <w:rsid w:val="004C31E5"/>
    <w:rsid w:val="004D4990"/>
    <w:rsid w:val="004E070A"/>
    <w:rsid w:val="004E086B"/>
    <w:rsid w:val="004E2DF1"/>
    <w:rsid w:val="004E2E13"/>
    <w:rsid w:val="004E4CC8"/>
    <w:rsid w:val="004E7F1C"/>
    <w:rsid w:val="00511557"/>
    <w:rsid w:val="00511901"/>
    <w:rsid w:val="00516530"/>
    <w:rsid w:val="00537F3C"/>
    <w:rsid w:val="00541DA5"/>
    <w:rsid w:val="00554470"/>
    <w:rsid w:val="00554DE4"/>
    <w:rsid w:val="005551DD"/>
    <w:rsid w:val="00555DBA"/>
    <w:rsid w:val="00557BD9"/>
    <w:rsid w:val="00560D3A"/>
    <w:rsid w:val="00566002"/>
    <w:rsid w:val="0056699C"/>
    <w:rsid w:val="00567E83"/>
    <w:rsid w:val="00571025"/>
    <w:rsid w:val="00575F7D"/>
    <w:rsid w:val="00577A9D"/>
    <w:rsid w:val="00585A69"/>
    <w:rsid w:val="00592B1A"/>
    <w:rsid w:val="00594BDA"/>
    <w:rsid w:val="005A16DD"/>
    <w:rsid w:val="005B6B1D"/>
    <w:rsid w:val="005C0F6D"/>
    <w:rsid w:val="005C10C4"/>
    <w:rsid w:val="005C168B"/>
    <w:rsid w:val="005D6C19"/>
    <w:rsid w:val="005D75FC"/>
    <w:rsid w:val="005E2C80"/>
    <w:rsid w:val="005E2D9C"/>
    <w:rsid w:val="005E556B"/>
    <w:rsid w:val="005E5762"/>
    <w:rsid w:val="005E6058"/>
    <w:rsid w:val="00621BF4"/>
    <w:rsid w:val="00623987"/>
    <w:rsid w:val="006240B4"/>
    <w:rsid w:val="00632175"/>
    <w:rsid w:val="0063450D"/>
    <w:rsid w:val="00635109"/>
    <w:rsid w:val="00635ADF"/>
    <w:rsid w:val="0063602F"/>
    <w:rsid w:val="006444CE"/>
    <w:rsid w:val="00656CBE"/>
    <w:rsid w:val="0066099E"/>
    <w:rsid w:val="006609E1"/>
    <w:rsid w:val="00666850"/>
    <w:rsid w:val="006722DD"/>
    <w:rsid w:val="006811F9"/>
    <w:rsid w:val="00685D4B"/>
    <w:rsid w:val="006926FE"/>
    <w:rsid w:val="00692B81"/>
    <w:rsid w:val="00696F10"/>
    <w:rsid w:val="006A0F26"/>
    <w:rsid w:val="006A437B"/>
    <w:rsid w:val="006C3AAA"/>
    <w:rsid w:val="006C44C3"/>
    <w:rsid w:val="006C4D91"/>
    <w:rsid w:val="006E211D"/>
    <w:rsid w:val="006E4CE7"/>
    <w:rsid w:val="006F5324"/>
    <w:rsid w:val="00732B40"/>
    <w:rsid w:val="00747095"/>
    <w:rsid w:val="00762C56"/>
    <w:rsid w:val="00764044"/>
    <w:rsid w:val="007675A2"/>
    <w:rsid w:val="007771AE"/>
    <w:rsid w:val="007800D2"/>
    <w:rsid w:val="007807E0"/>
    <w:rsid w:val="00781259"/>
    <w:rsid w:val="007918FF"/>
    <w:rsid w:val="00797AE0"/>
    <w:rsid w:val="007A0398"/>
    <w:rsid w:val="007A4E16"/>
    <w:rsid w:val="007A5F42"/>
    <w:rsid w:val="007A667B"/>
    <w:rsid w:val="007B3351"/>
    <w:rsid w:val="007B6EF6"/>
    <w:rsid w:val="007B74AF"/>
    <w:rsid w:val="007C10DF"/>
    <w:rsid w:val="007C1804"/>
    <w:rsid w:val="007D0B5E"/>
    <w:rsid w:val="007D52F2"/>
    <w:rsid w:val="007E7B76"/>
    <w:rsid w:val="007F748F"/>
    <w:rsid w:val="008017FF"/>
    <w:rsid w:val="00803C8F"/>
    <w:rsid w:val="00822F7E"/>
    <w:rsid w:val="00826753"/>
    <w:rsid w:val="00826790"/>
    <w:rsid w:val="00835276"/>
    <w:rsid w:val="00844396"/>
    <w:rsid w:val="00845E0E"/>
    <w:rsid w:val="008470CE"/>
    <w:rsid w:val="00847EBA"/>
    <w:rsid w:val="00863050"/>
    <w:rsid w:val="008647AB"/>
    <w:rsid w:val="00864ACD"/>
    <w:rsid w:val="00880500"/>
    <w:rsid w:val="00882C68"/>
    <w:rsid w:val="008848D5"/>
    <w:rsid w:val="008849D7"/>
    <w:rsid w:val="00886811"/>
    <w:rsid w:val="00890117"/>
    <w:rsid w:val="0089147E"/>
    <w:rsid w:val="00892D44"/>
    <w:rsid w:val="00894704"/>
    <w:rsid w:val="008A213B"/>
    <w:rsid w:val="008B4C69"/>
    <w:rsid w:val="008C4738"/>
    <w:rsid w:val="008D029E"/>
    <w:rsid w:val="008D7630"/>
    <w:rsid w:val="008F2502"/>
    <w:rsid w:val="008F2DA1"/>
    <w:rsid w:val="008F31D2"/>
    <w:rsid w:val="0090055D"/>
    <w:rsid w:val="009018F8"/>
    <w:rsid w:val="00912534"/>
    <w:rsid w:val="00914E2C"/>
    <w:rsid w:val="0091565E"/>
    <w:rsid w:val="00920F9B"/>
    <w:rsid w:val="00931C21"/>
    <w:rsid w:val="0094394A"/>
    <w:rsid w:val="0094635B"/>
    <w:rsid w:val="00947B89"/>
    <w:rsid w:val="0097007C"/>
    <w:rsid w:val="00973265"/>
    <w:rsid w:val="0097653C"/>
    <w:rsid w:val="00981112"/>
    <w:rsid w:val="00983A22"/>
    <w:rsid w:val="00983C54"/>
    <w:rsid w:val="00984ACD"/>
    <w:rsid w:val="0098697C"/>
    <w:rsid w:val="0099144E"/>
    <w:rsid w:val="00992C92"/>
    <w:rsid w:val="009935E4"/>
    <w:rsid w:val="009936D5"/>
    <w:rsid w:val="009B3508"/>
    <w:rsid w:val="009C4789"/>
    <w:rsid w:val="009F506B"/>
    <w:rsid w:val="009F7B43"/>
    <w:rsid w:val="00A01C78"/>
    <w:rsid w:val="00A0320F"/>
    <w:rsid w:val="00A15A61"/>
    <w:rsid w:val="00A16EF6"/>
    <w:rsid w:val="00A22DAA"/>
    <w:rsid w:val="00A372F1"/>
    <w:rsid w:val="00A421DC"/>
    <w:rsid w:val="00A4293D"/>
    <w:rsid w:val="00A563C0"/>
    <w:rsid w:val="00A57F97"/>
    <w:rsid w:val="00A64E2C"/>
    <w:rsid w:val="00A65D81"/>
    <w:rsid w:val="00A76F78"/>
    <w:rsid w:val="00A7724A"/>
    <w:rsid w:val="00A77671"/>
    <w:rsid w:val="00A91A92"/>
    <w:rsid w:val="00A9293A"/>
    <w:rsid w:val="00AB4DF3"/>
    <w:rsid w:val="00AB57B3"/>
    <w:rsid w:val="00AC39D4"/>
    <w:rsid w:val="00AD5168"/>
    <w:rsid w:val="00AD72B0"/>
    <w:rsid w:val="00AE0D0A"/>
    <w:rsid w:val="00AE10AA"/>
    <w:rsid w:val="00AE6406"/>
    <w:rsid w:val="00AF1BCF"/>
    <w:rsid w:val="00B01CE7"/>
    <w:rsid w:val="00B2748C"/>
    <w:rsid w:val="00B370DB"/>
    <w:rsid w:val="00B410F3"/>
    <w:rsid w:val="00B415B9"/>
    <w:rsid w:val="00B45882"/>
    <w:rsid w:val="00B47141"/>
    <w:rsid w:val="00B50D32"/>
    <w:rsid w:val="00B51261"/>
    <w:rsid w:val="00B53F72"/>
    <w:rsid w:val="00B57D75"/>
    <w:rsid w:val="00B61F91"/>
    <w:rsid w:val="00B62F56"/>
    <w:rsid w:val="00B63734"/>
    <w:rsid w:val="00B64CA5"/>
    <w:rsid w:val="00B704E3"/>
    <w:rsid w:val="00B74585"/>
    <w:rsid w:val="00B777C6"/>
    <w:rsid w:val="00B81CC4"/>
    <w:rsid w:val="00B84E2D"/>
    <w:rsid w:val="00BA1478"/>
    <w:rsid w:val="00BA2D27"/>
    <w:rsid w:val="00BA2D5B"/>
    <w:rsid w:val="00BA40A7"/>
    <w:rsid w:val="00BA45A9"/>
    <w:rsid w:val="00BB76B1"/>
    <w:rsid w:val="00BB7EAE"/>
    <w:rsid w:val="00BC60D9"/>
    <w:rsid w:val="00BD210F"/>
    <w:rsid w:val="00BD41F1"/>
    <w:rsid w:val="00BE6E8F"/>
    <w:rsid w:val="00BE7A88"/>
    <w:rsid w:val="00C055EA"/>
    <w:rsid w:val="00C11561"/>
    <w:rsid w:val="00C1779A"/>
    <w:rsid w:val="00C200C5"/>
    <w:rsid w:val="00C24AEB"/>
    <w:rsid w:val="00C310E0"/>
    <w:rsid w:val="00C35EE2"/>
    <w:rsid w:val="00C40256"/>
    <w:rsid w:val="00C52800"/>
    <w:rsid w:val="00C629E3"/>
    <w:rsid w:val="00C651AC"/>
    <w:rsid w:val="00C672B6"/>
    <w:rsid w:val="00C80547"/>
    <w:rsid w:val="00C97EB4"/>
    <w:rsid w:val="00CA0B3D"/>
    <w:rsid w:val="00CA6933"/>
    <w:rsid w:val="00CB3950"/>
    <w:rsid w:val="00CC55EF"/>
    <w:rsid w:val="00CC6204"/>
    <w:rsid w:val="00CC7252"/>
    <w:rsid w:val="00CD595C"/>
    <w:rsid w:val="00CF4288"/>
    <w:rsid w:val="00CF6F6C"/>
    <w:rsid w:val="00CF709A"/>
    <w:rsid w:val="00CF7745"/>
    <w:rsid w:val="00D04CFC"/>
    <w:rsid w:val="00D209C8"/>
    <w:rsid w:val="00D235A0"/>
    <w:rsid w:val="00D41C48"/>
    <w:rsid w:val="00D52B2B"/>
    <w:rsid w:val="00D5635C"/>
    <w:rsid w:val="00D568FD"/>
    <w:rsid w:val="00D6132F"/>
    <w:rsid w:val="00D61C44"/>
    <w:rsid w:val="00D6394D"/>
    <w:rsid w:val="00D701D6"/>
    <w:rsid w:val="00D82BA0"/>
    <w:rsid w:val="00D860C6"/>
    <w:rsid w:val="00D86DC6"/>
    <w:rsid w:val="00D933E3"/>
    <w:rsid w:val="00D94515"/>
    <w:rsid w:val="00D9624B"/>
    <w:rsid w:val="00DA15F3"/>
    <w:rsid w:val="00DA37A4"/>
    <w:rsid w:val="00DA7112"/>
    <w:rsid w:val="00DB41B4"/>
    <w:rsid w:val="00DD0DED"/>
    <w:rsid w:val="00DD41AB"/>
    <w:rsid w:val="00DD67D0"/>
    <w:rsid w:val="00DE37CE"/>
    <w:rsid w:val="00DE755D"/>
    <w:rsid w:val="00DF60F1"/>
    <w:rsid w:val="00E1793C"/>
    <w:rsid w:val="00E20065"/>
    <w:rsid w:val="00E37439"/>
    <w:rsid w:val="00E42B14"/>
    <w:rsid w:val="00E46039"/>
    <w:rsid w:val="00E51F76"/>
    <w:rsid w:val="00E53F0D"/>
    <w:rsid w:val="00E55877"/>
    <w:rsid w:val="00E62448"/>
    <w:rsid w:val="00E6448D"/>
    <w:rsid w:val="00E64D93"/>
    <w:rsid w:val="00E71599"/>
    <w:rsid w:val="00E74C59"/>
    <w:rsid w:val="00E86592"/>
    <w:rsid w:val="00E87BC7"/>
    <w:rsid w:val="00E96CCA"/>
    <w:rsid w:val="00EA098F"/>
    <w:rsid w:val="00EA18D4"/>
    <w:rsid w:val="00EB2295"/>
    <w:rsid w:val="00EB5FA2"/>
    <w:rsid w:val="00EC0D52"/>
    <w:rsid w:val="00EC2788"/>
    <w:rsid w:val="00EC2F08"/>
    <w:rsid w:val="00EC65F1"/>
    <w:rsid w:val="00EE0935"/>
    <w:rsid w:val="00EF0850"/>
    <w:rsid w:val="00EF3B40"/>
    <w:rsid w:val="00EF3EC2"/>
    <w:rsid w:val="00F11562"/>
    <w:rsid w:val="00F214E3"/>
    <w:rsid w:val="00F30FB2"/>
    <w:rsid w:val="00F31AF0"/>
    <w:rsid w:val="00F437CE"/>
    <w:rsid w:val="00F6155C"/>
    <w:rsid w:val="00F7252D"/>
    <w:rsid w:val="00F74952"/>
    <w:rsid w:val="00F750BD"/>
    <w:rsid w:val="00F82F0A"/>
    <w:rsid w:val="00F8327A"/>
    <w:rsid w:val="00F91C3F"/>
    <w:rsid w:val="00FB0178"/>
    <w:rsid w:val="00FB54CF"/>
    <w:rsid w:val="00FC1433"/>
    <w:rsid w:val="00FC5C87"/>
    <w:rsid w:val="00FC68B8"/>
    <w:rsid w:val="00FD349D"/>
    <w:rsid w:val="00FD5040"/>
    <w:rsid w:val="00FE5213"/>
    <w:rsid w:val="00FF1C2B"/>
    <w:rsid w:val="00FF5667"/>
    <w:rsid w:val="00FF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A421DC"/>
    <w:pPr>
      <w:keepNext/>
      <w:keepLines/>
      <w:numPr>
        <w:numId w:val="11"/>
      </w:numPr>
      <w:spacing w:after="0" w:line="240" w:lineRule="auto"/>
      <w:ind w:left="0"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rsid w:val="00A421DC"/>
    <w:pPr>
      <w:keepNext/>
      <w:keepLines/>
      <w:spacing w:after="0" w:line="240" w:lineRule="auto"/>
      <w:ind w:firstLine="709"/>
      <w:jc w:val="center"/>
      <w:outlineLvl w:val="1"/>
    </w:pPr>
    <w:rPr>
      <w:rFonts w:ascii="Times New Roman" w:eastAsia="Calibri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73B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locked/>
    <w:rsid w:val="00CD59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D595C"/>
  </w:style>
  <w:style w:type="table" w:styleId="a3">
    <w:name w:val="Table Grid"/>
    <w:basedOn w:val="a1"/>
    <w:uiPriority w:val="99"/>
    <w:rsid w:val="00CD59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D595C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uiPriority w:val="99"/>
    <w:rsid w:val="00CD595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D59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595C"/>
    <w:rPr>
      <w:rFonts w:ascii="Tahoma" w:eastAsia="Calibri" w:hAnsi="Tahoma" w:cs="Times New Roman"/>
      <w:sz w:val="16"/>
      <w:szCs w:val="16"/>
    </w:rPr>
  </w:style>
  <w:style w:type="paragraph" w:customStyle="1" w:styleId="12">
    <w:name w:val="Абзац списка1"/>
    <w:basedOn w:val="a"/>
    <w:uiPriority w:val="99"/>
    <w:rsid w:val="00CD595C"/>
    <w:pPr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Normal (Web)"/>
    <w:basedOn w:val="a"/>
    <w:uiPriority w:val="99"/>
    <w:semiHidden/>
    <w:unhideWhenUsed/>
    <w:rsid w:val="00CD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CD595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D595C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D595C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D595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D595C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CD595C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TOC Heading"/>
    <w:basedOn w:val="1"/>
    <w:next w:val="a"/>
    <w:uiPriority w:val="39"/>
    <w:unhideWhenUsed/>
    <w:qFormat/>
    <w:rsid w:val="00A421DC"/>
    <w:pPr>
      <w:spacing w:before="480"/>
      <w:outlineLvl w:val="9"/>
    </w:pPr>
    <w:rPr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4C25C4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5">
    <w:name w:val="footnote text"/>
    <w:basedOn w:val="a"/>
    <w:link w:val="af6"/>
    <w:rsid w:val="00CD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CD59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7">
    <w:name w:val="footnote reference"/>
    <w:rsid w:val="00CD595C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366650"/>
    <w:rPr>
      <w:rFonts w:ascii="Times New Roman" w:eastAsia="Calibri" w:hAnsi="Times New Roman" w:cs="Times New Roman"/>
      <w:b/>
      <w:bCs/>
      <w:sz w:val="28"/>
      <w:szCs w:val="26"/>
    </w:rPr>
  </w:style>
  <w:style w:type="character" w:customStyle="1" w:styleId="210">
    <w:name w:val="Заголовок 2 Знак1"/>
    <w:basedOn w:val="a0"/>
    <w:uiPriority w:val="9"/>
    <w:semiHidden/>
    <w:rsid w:val="00CD5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0E5580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3B2C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1">
    <w:name w:val="p1"/>
    <w:basedOn w:val="a"/>
    <w:rsid w:val="00A421DC"/>
    <w:pPr>
      <w:spacing w:after="0" w:line="240" w:lineRule="auto"/>
      <w:ind w:firstLine="630"/>
      <w:jc w:val="both"/>
    </w:pPr>
    <w:rPr>
      <w:rFonts w:ascii="Times New Roman" w:hAnsi="Times New Roman" w:cs="Times New Roman"/>
      <w:sz w:val="21"/>
      <w:szCs w:val="21"/>
      <w:lang w:eastAsia="ru-RU"/>
    </w:rPr>
  </w:style>
  <w:style w:type="character" w:customStyle="1" w:styleId="s1">
    <w:name w:val="s1"/>
    <w:basedOn w:val="a0"/>
    <w:rsid w:val="00A421DC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a5">
    <w:name w:val="Абзац списка Знак"/>
    <w:link w:val="a4"/>
    <w:uiPriority w:val="99"/>
    <w:locked/>
    <w:rsid w:val="00FC1433"/>
    <w:rPr>
      <w:rFonts w:ascii="Calibri" w:eastAsia="Calibri" w:hAnsi="Calibri" w:cs="Times New Roman"/>
    </w:rPr>
  </w:style>
  <w:style w:type="paragraph" w:styleId="af8">
    <w:name w:val="No Spacing"/>
    <w:uiPriority w:val="1"/>
    <w:qFormat/>
    <w:rsid w:val="00C52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E60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A421DC"/>
    <w:pPr>
      <w:keepNext/>
      <w:keepLines/>
      <w:numPr>
        <w:numId w:val="11"/>
      </w:numPr>
      <w:spacing w:after="0" w:line="240" w:lineRule="auto"/>
      <w:ind w:left="0"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rsid w:val="00A421DC"/>
    <w:pPr>
      <w:keepNext/>
      <w:keepLines/>
      <w:spacing w:after="0" w:line="240" w:lineRule="auto"/>
      <w:ind w:firstLine="709"/>
      <w:jc w:val="center"/>
      <w:outlineLvl w:val="1"/>
    </w:pPr>
    <w:rPr>
      <w:rFonts w:ascii="Times New Roman" w:eastAsia="Calibri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73B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locked/>
    <w:rsid w:val="00CD59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D595C"/>
  </w:style>
  <w:style w:type="table" w:styleId="a3">
    <w:name w:val="Table Grid"/>
    <w:basedOn w:val="a1"/>
    <w:uiPriority w:val="99"/>
    <w:rsid w:val="00CD59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D595C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uiPriority w:val="99"/>
    <w:rsid w:val="00CD595C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D59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595C"/>
    <w:rPr>
      <w:rFonts w:ascii="Tahoma" w:eastAsia="Calibri" w:hAnsi="Tahoma" w:cs="Times New Roman"/>
      <w:sz w:val="16"/>
      <w:szCs w:val="16"/>
    </w:rPr>
  </w:style>
  <w:style w:type="paragraph" w:customStyle="1" w:styleId="12">
    <w:name w:val="Абзац списка1"/>
    <w:basedOn w:val="a"/>
    <w:uiPriority w:val="99"/>
    <w:rsid w:val="00CD595C"/>
    <w:pPr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Normal (Web)"/>
    <w:basedOn w:val="a"/>
    <w:uiPriority w:val="99"/>
    <w:semiHidden/>
    <w:unhideWhenUsed/>
    <w:rsid w:val="00CD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CD595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D595C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D595C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D595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D595C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CD595C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TOC Heading"/>
    <w:basedOn w:val="1"/>
    <w:next w:val="a"/>
    <w:uiPriority w:val="39"/>
    <w:unhideWhenUsed/>
    <w:qFormat/>
    <w:rsid w:val="00A421DC"/>
    <w:pPr>
      <w:spacing w:before="480"/>
      <w:outlineLvl w:val="9"/>
    </w:pPr>
    <w:rPr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4C25C4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5">
    <w:name w:val="footnote text"/>
    <w:basedOn w:val="a"/>
    <w:link w:val="af6"/>
    <w:rsid w:val="00CD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CD59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7">
    <w:name w:val="footnote reference"/>
    <w:rsid w:val="00CD595C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366650"/>
    <w:rPr>
      <w:rFonts w:ascii="Times New Roman" w:eastAsia="Calibri" w:hAnsi="Times New Roman" w:cs="Times New Roman"/>
      <w:b/>
      <w:bCs/>
      <w:sz w:val="28"/>
      <w:szCs w:val="26"/>
    </w:rPr>
  </w:style>
  <w:style w:type="character" w:customStyle="1" w:styleId="210">
    <w:name w:val="Заголовок 2 Знак1"/>
    <w:basedOn w:val="a0"/>
    <w:uiPriority w:val="9"/>
    <w:semiHidden/>
    <w:rsid w:val="00CD5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0E5580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3B2C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1">
    <w:name w:val="p1"/>
    <w:basedOn w:val="a"/>
    <w:rsid w:val="00A421DC"/>
    <w:pPr>
      <w:spacing w:after="0" w:line="240" w:lineRule="auto"/>
      <w:ind w:firstLine="630"/>
      <w:jc w:val="both"/>
    </w:pPr>
    <w:rPr>
      <w:rFonts w:ascii="Times New Roman" w:hAnsi="Times New Roman" w:cs="Times New Roman"/>
      <w:sz w:val="21"/>
      <w:szCs w:val="21"/>
      <w:lang w:eastAsia="ru-RU"/>
    </w:rPr>
  </w:style>
  <w:style w:type="character" w:customStyle="1" w:styleId="s1">
    <w:name w:val="s1"/>
    <w:basedOn w:val="a0"/>
    <w:rsid w:val="00A421DC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a5">
    <w:name w:val="Абзац списка Знак"/>
    <w:link w:val="a4"/>
    <w:uiPriority w:val="99"/>
    <w:locked/>
    <w:rsid w:val="00FC1433"/>
    <w:rPr>
      <w:rFonts w:ascii="Calibri" w:eastAsia="Calibri" w:hAnsi="Calibri" w:cs="Times New Roman"/>
    </w:rPr>
  </w:style>
  <w:style w:type="paragraph" w:styleId="af8">
    <w:name w:val="No Spacing"/>
    <w:uiPriority w:val="1"/>
    <w:qFormat/>
    <w:rsid w:val="00C52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E60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Муниципалитет xmlns="4a252ca3-5a62-4c1c-90a6-29f4710e47f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B0373A35D54E44D806C92EFCD674C53" ma:contentTypeVersion="1" ma:contentTypeDescription="Создание документа." ma:contentTypeScope="" ma:versionID="d5a0e3c70cc8b1cf4aaa1b96e7ef6c8f">
  <xsd:schema xmlns:xsd="http://www.w3.org/2001/XMLSchema" xmlns:xs="http://www.w3.org/2001/XMLSchema" xmlns:p="http://schemas.microsoft.com/office/2006/metadata/properties" xmlns:ns2="4a252ca3-5a62-4c1c-90a6-29f4710e47f8" targetNamespace="http://schemas.microsoft.com/office/2006/metadata/properties" ma:root="true" ma:fieldsID="63a7887106fc6fdb878a2f53465b81fc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Муниципалитет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52ca3-5a62-4c1c-90a6-29f4710e47f8" elementFormDefault="qualified">
    <xsd:import namespace="http://schemas.microsoft.com/office/2006/documentManagement/types"/>
    <xsd:import namespace="http://schemas.microsoft.com/office/infopath/2007/PartnerControls"/>
    <xsd:element name="Муниципалитет" ma:index="8" nillable="true" ma:displayName="Муниципалитет" ma:list="{583966a8-86ba-4b4b-b2db-c7518df76d9e}" ma:internalName="_x041c__x0443__x043d__x0438__x0446__x0438__x043f__x0430__x043b__x0438__x0442__x0435__x0442_" ma:showField="Title" ma:web="4a252ca3-5a62-4c1c-90a6-29f4710e47f8">
      <xsd:simpleType>
        <xsd:restriction base="dms:Lookup"/>
      </xsd:simpleType>
    </xsd:element>
    <xsd:element name="SharedWithUsers" ma:index="9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93BA-7A9C-4B88-B6D5-7ECE037AF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60845-E1F6-4CC5-A6ED-6C298153D96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a252ca3-5a62-4c1c-90a6-29f4710e47f8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1F9C31-A0EE-490C-8FC2-AB65005F1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B47E24-5521-48C4-BE02-49680BE064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EE76B9-BFD8-474D-973F-A072E467E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Бугулова Нино Нодаровна</dc:creator>
  <cp:lastModifiedBy>Костылева Елена Владимировна</cp:lastModifiedBy>
  <cp:revision>3</cp:revision>
  <cp:lastPrinted>2016-10-07T12:32:00Z</cp:lastPrinted>
  <dcterms:created xsi:type="dcterms:W3CDTF">2020-02-03T08:48:00Z</dcterms:created>
  <dcterms:modified xsi:type="dcterms:W3CDTF">2020-02-03T08:50:00Z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0x0101006B0373A35D54E44D806C92EFCD674C53</vt:lpwstr>
  </property>
</Properties>
</file>